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78"/>
      </w:tblGrid>
      <w:tr w:rsidR="00511CBA" w14:paraId="5806E635" w14:textId="77777777" w:rsidTr="00D7391A">
        <w:trPr>
          <w:trHeight w:val="769"/>
        </w:trPr>
        <w:tc>
          <w:tcPr>
            <w:tcW w:w="9978" w:type="dxa"/>
          </w:tcPr>
          <w:p w14:paraId="5806E631" w14:textId="77777777" w:rsidR="00511CBA" w:rsidRDefault="00511CBA">
            <w:pPr>
              <w:pStyle w:val="TableParagraph"/>
              <w:spacing w:before="7"/>
              <w:rPr>
                <w:sz w:val="13"/>
              </w:rPr>
            </w:pPr>
          </w:p>
          <w:p w14:paraId="5806E632" w14:textId="2177B251" w:rsidR="00511CBA" w:rsidRDefault="00511CBA">
            <w:pPr>
              <w:pStyle w:val="TableParagraph"/>
              <w:ind w:left="3433"/>
              <w:rPr>
                <w:sz w:val="20"/>
              </w:rPr>
            </w:pPr>
          </w:p>
          <w:p w14:paraId="5806E633" w14:textId="77ED4360" w:rsidR="00511CBA" w:rsidRPr="00D7391A" w:rsidRDefault="00BC51B5">
            <w:pPr>
              <w:pStyle w:val="TableParagraph"/>
              <w:spacing w:before="174"/>
              <w:ind w:right="184"/>
              <w:jc w:val="center"/>
              <w:rPr>
                <w:b/>
                <w:sz w:val="28"/>
                <w:szCs w:val="24"/>
              </w:rPr>
            </w:pPr>
            <w:r w:rsidRPr="00D7391A">
              <w:rPr>
                <w:b/>
                <w:sz w:val="28"/>
                <w:szCs w:val="24"/>
              </w:rPr>
              <w:t>SOUTH</w:t>
            </w:r>
            <w:r w:rsidRPr="00D7391A">
              <w:rPr>
                <w:b/>
                <w:spacing w:val="-2"/>
                <w:sz w:val="28"/>
                <w:szCs w:val="24"/>
              </w:rPr>
              <w:t xml:space="preserve"> </w:t>
            </w:r>
            <w:r w:rsidRPr="00D7391A">
              <w:rPr>
                <w:b/>
                <w:sz w:val="28"/>
                <w:szCs w:val="24"/>
              </w:rPr>
              <w:t>CAROLINA</w:t>
            </w:r>
            <w:r w:rsidRPr="00D7391A">
              <w:rPr>
                <w:b/>
                <w:spacing w:val="-2"/>
                <w:sz w:val="28"/>
                <w:szCs w:val="24"/>
              </w:rPr>
              <w:t xml:space="preserve"> </w:t>
            </w:r>
            <w:r w:rsidR="00D7391A" w:rsidRPr="00D7391A">
              <w:rPr>
                <w:b/>
                <w:sz w:val="28"/>
                <w:szCs w:val="24"/>
              </w:rPr>
              <w:t>BUILDING OFFICIALS’</w:t>
            </w:r>
            <w:r w:rsidRPr="00D7391A">
              <w:rPr>
                <w:b/>
                <w:spacing w:val="-1"/>
                <w:sz w:val="28"/>
                <w:szCs w:val="24"/>
              </w:rPr>
              <w:t xml:space="preserve"> </w:t>
            </w:r>
            <w:r w:rsidRPr="00D7391A">
              <w:rPr>
                <w:b/>
                <w:sz w:val="28"/>
                <w:szCs w:val="24"/>
              </w:rPr>
              <w:t>MOBILIZATION</w:t>
            </w:r>
            <w:r w:rsidRPr="00D7391A">
              <w:rPr>
                <w:b/>
                <w:spacing w:val="-1"/>
                <w:sz w:val="28"/>
                <w:szCs w:val="24"/>
              </w:rPr>
              <w:t xml:space="preserve"> </w:t>
            </w:r>
            <w:r w:rsidRPr="00D7391A">
              <w:rPr>
                <w:b/>
                <w:spacing w:val="-4"/>
                <w:sz w:val="28"/>
                <w:szCs w:val="24"/>
              </w:rPr>
              <w:t>PLAN</w:t>
            </w:r>
          </w:p>
          <w:p w14:paraId="68000891" w14:textId="77777777" w:rsidR="00511CBA" w:rsidRDefault="00D7391A">
            <w:pPr>
              <w:pStyle w:val="TableParagraph"/>
              <w:spacing w:before="22"/>
              <w:ind w:left="58" w:right="184"/>
              <w:jc w:val="center"/>
              <w:rPr>
                <w:b/>
                <w:sz w:val="24"/>
              </w:rPr>
            </w:pPr>
            <w:r>
              <w:rPr>
                <w:b/>
                <w:sz w:val="24"/>
              </w:rPr>
              <w:t xml:space="preserve">Adopted by BOASC on </w:t>
            </w:r>
            <w:r w:rsidRPr="007B2E40">
              <w:rPr>
                <w:b/>
                <w:sz w:val="24"/>
                <w:highlight w:val="yellow"/>
              </w:rPr>
              <w:t>Month Day, Year</w:t>
            </w:r>
          </w:p>
          <w:p w14:paraId="5806E634" w14:textId="75CD81F8" w:rsidR="00D7391A" w:rsidRDefault="00D7391A">
            <w:pPr>
              <w:pStyle w:val="TableParagraph"/>
              <w:spacing w:before="22"/>
              <w:ind w:left="58" w:right="184"/>
              <w:jc w:val="center"/>
              <w:rPr>
                <w:b/>
                <w:sz w:val="24"/>
              </w:rPr>
            </w:pPr>
          </w:p>
        </w:tc>
      </w:tr>
    </w:tbl>
    <w:p w14:paraId="5806E651" w14:textId="77777777" w:rsidR="00511CBA" w:rsidRDefault="00511CBA">
      <w:pPr>
        <w:pStyle w:val="TableParagraph"/>
        <w:sectPr w:rsidR="00511CBA">
          <w:footerReference w:type="default" r:id="rId8"/>
          <w:type w:val="continuous"/>
          <w:pgSz w:w="12240" w:h="15840"/>
          <w:pgMar w:top="1160" w:right="720" w:bottom="880" w:left="720" w:header="0" w:footer="688" w:gutter="0"/>
          <w:pgNumType w:start="1"/>
          <w:cols w:space="720"/>
        </w:sectPr>
      </w:pPr>
    </w:p>
    <w:p w14:paraId="5806E652" w14:textId="77777777" w:rsidR="00511CBA" w:rsidRDefault="00511CBA">
      <w:pPr>
        <w:pStyle w:val="BodyText"/>
        <w:spacing w:before="248"/>
      </w:pPr>
    </w:p>
    <w:p w14:paraId="5806E653" w14:textId="77777777" w:rsidR="00511CBA" w:rsidRDefault="00BC51B5">
      <w:pPr>
        <w:pStyle w:val="Heading2"/>
        <w:ind w:left="0" w:firstLine="0"/>
        <w:jc w:val="center"/>
        <w:rPr>
          <w:u w:val="none"/>
        </w:rPr>
      </w:pPr>
      <w:r>
        <w:t xml:space="preserve">TABLE OF </w:t>
      </w:r>
      <w:r>
        <w:rPr>
          <w:spacing w:val="-2"/>
        </w:rPr>
        <w:t>CONTENTS</w:t>
      </w:r>
    </w:p>
    <w:p w14:paraId="5806E654" w14:textId="77777777" w:rsidR="00511CBA" w:rsidRDefault="00511CBA">
      <w:pPr>
        <w:pStyle w:val="BodyText"/>
        <w:spacing w:before="43"/>
        <w:rPr>
          <w:b/>
        </w:rPr>
      </w:pPr>
    </w:p>
    <w:p w14:paraId="5806E655" w14:textId="77777777" w:rsidR="00511CBA" w:rsidRDefault="00BC51B5">
      <w:pPr>
        <w:tabs>
          <w:tab w:val="left" w:pos="3243"/>
        </w:tabs>
        <w:ind w:left="346"/>
        <w:rPr>
          <w:b/>
          <w:sz w:val="24"/>
        </w:rPr>
      </w:pPr>
      <w:r>
        <w:rPr>
          <w:b/>
          <w:spacing w:val="-2"/>
          <w:sz w:val="24"/>
        </w:rPr>
        <w:t>SECTION</w:t>
      </w:r>
      <w:r>
        <w:rPr>
          <w:b/>
          <w:sz w:val="24"/>
        </w:rPr>
        <w:tab/>
      </w:r>
      <w:r>
        <w:rPr>
          <w:b/>
          <w:spacing w:val="-2"/>
          <w:sz w:val="24"/>
        </w:rPr>
        <w:t>TITLE</w:t>
      </w:r>
    </w:p>
    <w:p w14:paraId="5806E656" w14:textId="77777777" w:rsidR="00511CBA" w:rsidRDefault="00511CBA">
      <w:pPr>
        <w:pStyle w:val="BodyText"/>
        <w:spacing w:before="46"/>
        <w:rPr>
          <w:b/>
        </w:rPr>
      </w:pPr>
    </w:p>
    <w:p w14:paraId="5806E657" w14:textId="77777777" w:rsidR="00511CBA" w:rsidRDefault="00BC51B5">
      <w:pPr>
        <w:tabs>
          <w:tab w:val="left" w:pos="3240"/>
        </w:tabs>
        <w:ind w:left="346"/>
        <w:rPr>
          <w:b/>
          <w:sz w:val="24"/>
        </w:rPr>
      </w:pPr>
      <w:r>
        <w:rPr>
          <w:b/>
          <w:spacing w:val="-5"/>
          <w:sz w:val="24"/>
        </w:rPr>
        <w:t>1.0</w:t>
      </w:r>
      <w:r>
        <w:rPr>
          <w:b/>
          <w:sz w:val="24"/>
        </w:rPr>
        <w:tab/>
      </w:r>
      <w:r>
        <w:rPr>
          <w:b/>
          <w:spacing w:val="-2"/>
          <w:sz w:val="24"/>
        </w:rPr>
        <w:t>Purpose</w:t>
      </w:r>
    </w:p>
    <w:p w14:paraId="5806E658" w14:textId="77777777" w:rsidR="00511CBA" w:rsidRDefault="00BC51B5">
      <w:pPr>
        <w:tabs>
          <w:tab w:val="left" w:pos="3240"/>
        </w:tabs>
        <w:spacing w:before="22"/>
        <w:ind w:left="346"/>
        <w:rPr>
          <w:b/>
          <w:sz w:val="24"/>
        </w:rPr>
      </w:pPr>
      <w:r>
        <w:rPr>
          <w:b/>
          <w:spacing w:val="-5"/>
          <w:sz w:val="24"/>
        </w:rPr>
        <w:t>2.0</w:t>
      </w:r>
      <w:r>
        <w:rPr>
          <w:b/>
          <w:sz w:val="24"/>
        </w:rPr>
        <w:tab/>
      </w:r>
      <w:r>
        <w:rPr>
          <w:b/>
          <w:spacing w:val="-2"/>
          <w:sz w:val="24"/>
        </w:rPr>
        <w:t>References</w:t>
      </w:r>
    </w:p>
    <w:p w14:paraId="5806E659" w14:textId="77777777" w:rsidR="00511CBA" w:rsidRDefault="00BC51B5">
      <w:pPr>
        <w:tabs>
          <w:tab w:val="left" w:pos="3240"/>
        </w:tabs>
        <w:spacing w:before="21"/>
        <w:ind w:left="346"/>
        <w:rPr>
          <w:b/>
          <w:sz w:val="24"/>
        </w:rPr>
      </w:pPr>
      <w:r>
        <w:rPr>
          <w:b/>
          <w:spacing w:val="-5"/>
          <w:sz w:val="24"/>
        </w:rPr>
        <w:t>3.0</w:t>
      </w:r>
      <w:r>
        <w:rPr>
          <w:b/>
          <w:sz w:val="24"/>
        </w:rPr>
        <w:tab/>
      </w:r>
      <w:r>
        <w:rPr>
          <w:b/>
          <w:spacing w:val="-2"/>
          <w:sz w:val="24"/>
        </w:rPr>
        <w:t>Definitions</w:t>
      </w:r>
    </w:p>
    <w:p w14:paraId="5806E65A" w14:textId="77777777" w:rsidR="00511CBA" w:rsidRDefault="00BC51B5">
      <w:pPr>
        <w:tabs>
          <w:tab w:val="left" w:pos="3240"/>
        </w:tabs>
        <w:spacing w:before="22"/>
        <w:ind w:left="346"/>
        <w:rPr>
          <w:b/>
          <w:sz w:val="24"/>
        </w:rPr>
      </w:pPr>
      <w:r>
        <w:rPr>
          <w:b/>
          <w:spacing w:val="-5"/>
          <w:sz w:val="24"/>
        </w:rPr>
        <w:t>4.0</w:t>
      </w:r>
      <w:r>
        <w:rPr>
          <w:b/>
          <w:sz w:val="24"/>
        </w:rPr>
        <w:tab/>
        <w:t>Scope</w:t>
      </w:r>
      <w:r>
        <w:rPr>
          <w:b/>
          <w:spacing w:val="-2"/>
          <w:sz w:val="24"/>
        </w:rPr>
        <w:t xml:space="preserve"> </w:t>
      </w:r>
      <w:r>
        <w:rPr>
          <w:b/>
          <w:sz w:val="24"/>
        </w:rPr>
        <w:t>&amp;</w:t>
      </w:r>
      <w:r>
        <w:rPr>
          <w:b/>
          <w:spacing w:val="-1"/>
          <w:sz w:val="24"/>
        </w:rPr>
        <w:t xml:space="preserve"> </w:t>
      </w:r>
      <w:r>
        <w:rPr>
          <w:b/>
          <w:spacing w:val="-2"/>
          <w:sz w:val="24"/>
        </w:rPr>
        <w:t>Responsibility</w:t>
      </w:r>
    </w:p>
    <w:p w14:paraId="5806E65B" w14:textId="77777777" w:rsidR="00511CBA" w:rsidRDefault="00BC51B5">
      <w:pPr>
        <w:tabs>
          <w:tab w:val="left" w:pos="3240"/>
        </w:tabs>
        <w:spacing w:before="21"/>
        <w:ind w:left="346"/>
        <w:rPr>
          <w:b/>
          <w:sz w:val="24"/>
        </w:rPr>
      </w:pPr>
      <w:r>
        <w:rPr>
          <w:b/>
          <w:spacing w:val="-5"/>
          <w:sz w:val="24"/>
        </w:rPr>
        <w:t>5.0</w:t>
      </w:r>
      <w:r>
        <w:rPr>
          <w:b/>
          <w:sz w:val="24"/>
        </w:rPr>
        <w:tab/>
      </w:r>
      <w:r>
        <w:rPr>
          <w:b/>
          <w:spacing w:val="-2"/>
          <w:sz w:val="24"/>
        </w:rPr>
        <w:t>Procedure</w:t>
      </w:r>
    </w:p>
    <w:p w14:paraId="5806E65C" w14:textId="77777777" w:rsidR="00511CBA" w:rsidRDefault="00BC51B5">
      <w:pPr>
        <w:tabs>
          <w:tab w:val="left" w:pos="3240"/>
        </w:tabs>
        <w:spacing w:before="22"/>
        <w:ind w:left="346"/>
        <w:rPr>
          <w:b/>
          <w:sz w:val="24"/>
        </w:rPr>
      </w:pPr>
      <w:r>
        <w:rPr>
          <w:b/>
          <w:spacing w:val="-5"/>
          <w:sz w:val="24"/>
        </w:rPr>
        <w:t>6.0</w:t>
      </w:r>
      <w:r>
        <w:rPr>
          <w:b/>
          <w:sz w:val="24"/>
        </w:rPr>
        <w:tab/>
        <w:t>Resource</w:t>
      </w:r>
      <w:r>
        <w:rPr>
          <w:b/>
          <w:spacing w:val="-4"/>
          <w:sz w:val="24"/>
        </w:rPr>
        <w:t xml:space="preserve"> </w:t>
      </w:r>
      <w:r>
        <w:rPr>
          <w:b/>
          <w:sz w:val="24"/>
        </w:rPr>
        <w:t>Planning</w:t>
      </w:r>
      <w:r>
        <w:rPr>
          <w:b/>
          <w:spacing w:val="-1"/>
          <w:sz w:val="24"/>
        </w:rPr>
        <w:t xml:space="preserve"> </w:t>
      </w:r>
      <w:r>
        <w:rPr>
          <w:b/>
          <w:sz w:val="24"/>
        </w:rPr>
        <w:t>/</w:t>
      </w:r>
      <w:r>
        <w:rPr>
          <w:b/>
          <w:spacing w:val="-1"/>
          <w:sz w:val="24"/>
        </w:rPr>
        <w:t xml:space="preserve"> </w:t>
      </w:r>
      <w:r>
        <w:rPr>
          <w:b/>
          <w:spacing w:val="-2"/>
          <w:sz w:val="24"/>
        </w:rPr>
        <w:t>Registration</w:t>
      </w:r>
    </w:p>
    <w:p w14:paraId="5806E65D" w14:textId="77777777" w:rsidR="00511CBA" w:rsidRDefault="00BC51B5">
      <w:pPr>
        <w:tabs>
          <w:tab w:val="left" w:pos="3240"/>
        </w:tabs>
        <w:spacing w:before="22"/>
        <w:ind w:left="346"/>
        <w:rPr>
          <w:b/>
          <w:sz w:val="24"/>
        </w:rPr>
      </w:pPr>
      <w:r>
        <w:rPr>
          <w:b/>
          <w:spacing w:val="-5"/>
          <w:sz w:val="24"/>
        </w:rPr>
        <w:t>7.0</w:t>
      </w:r>
      <w:r>
        <w:rPr>
          <w:b/>
          <w:sz w:val="24"/>
        </w:rPr>
        <w:tab/>
        <w:t>Credentials</w:t>
      </w:r>
      <w:r>
        <w:rPr>
          <w:b/>
          <w:spacing w:val="-4"/>
          <w:sz w:val="24"/>
        </w:rPr>
        <w:t xml:space="preserve"> </w:t>
      </w:r>
      <w:r>
        <w:rPr>
          <w:b/>
          <w:sz w:val="24"/>
        </w:rPr>
        <w:t>and</w:t>
      </w:r>
      <w:r>
        <w:rPr>
          <w:b/>
          <w:spacing w:val="-2"/>
          <w:sz w:val="24"/>
        </w:rPr>
        <w:t xml:space="preserve"> </w:t>
      </w:r>
      <w:r>
        <w:rPr>
          <w:b/>
          <w:sz w:val="24"/>
        </w:rPr>
        <w:t>Qualifications</w:t>
      </w:r>
      <w:r>
        <w:rPr>
          <w:b/>
          <w:spacing w:val="-2"/>
          <w:sz w:val="24"/>
        </w:rPr>
        <w:t xml:space="preserve"> Requirement</w:t>
      </w:r>
    </w:p>
    <w:p w14:paraId="5806E65E" w14:textId="77777777" w:rsidR="00511CBA" w:rsidRDefault="00BC51B5">
      <w:pPr>
        <w:tabs>
          <w:tab w:val="left" w:pos="3240"/>
        </w:tabs>
        <w:spacing w:before="22"/>
        <w:ind w:left="346"/>
        <w:rPr>
          <w:b/>
          <w:sz w:val="24"/>
        </w:rPr>
      </w:pPr>
      <w:r>
        <w:rPr>
          <w:b/>
          <w:spacing w:val="-5"/>
          <w:sz w:val="24"/>
        </w:rPr>
        <w:t>8.0</w:t>
      </w:r>
      <w:r>
        <w:rPr>
          <w:b/>
          <w:sz w:val="24"/>
        </w:rPr>
        <w:tab/>
      </w:r>
      <w:r>
        <w:rPr>
          <w:b/>
          <w:spacing w:val="-2"/>
          <w:sz w:val="24"/>
        </w:rPr>
        <w:t>Recovery/Reimbursement</w:t>
      </w:r>
    </w:p>
    <w:p w14:paraId="5806E65F" w14:textId="77777777" w:rsidR="00511CBA" w:rsidRDefault="00BC51B5">
      <w:pPr>
        <w:tabs>
          <w:tab w:val="left" w:pos="3240"/>
        </w:tabs>
        <w:spacing w:before="21"/>
        <w:ind w:left="346"/>
        <w:rPr>
          <w:b/>
          <w:sz w:val="24"/>
        </w:rPr>
      </w:pPr>
      <w:r>
        <w:rPr>
          <w:b/>
          <w:spacing w:val="-5"/>
          <w:sz w:val="24"/>
        </w:rPr>
        <w:t>9.0</w:t>
      </w:r>
      <w:r>
        <w:rPr>
          <w:b/>
          <w:sz w:val="24"/>
        </w:rPr>
        <w:tab/>
      </w:r>
      <w:r>
        <w:rPr>
          <w:b/>
          <w:spacing w:val="-2"/>
          <w:sz w:val="24"/>
        </w:rPr>
        <w:t>Attachments</w:t>
      </w:r>
    </w:p>
    <w:p w14:paraId="5806E660" w14:textId="77777777" w:rsidR="00511CBA" w:rsidRDefault="00BC51B5">
      <w:pPr>
        <w:tabs>
          <w:tab w:val="left" w:pos="3240"/>
        </w:tabs>
        <w:spacing w:before="24"/>
        <w:ind w:left="346"/>
        <w:rPr>
          <w:b/>
          <w:sz w:val="24"/>
        </w:rPr>
      </w:pPr>
      <w:r>
        <w:rPr>
          <w:b/>
          <w:spacing w:val="-5"/>
          <w:sz w:val="24"/>
        </w:rPr>
        <w:t>9.1</w:t>
      </w:r>
      <w:r>
        <w:rPr>
          <w:b/>
          <w:sz w:val="24"/>
        </w:rPr>
        <w:tab/>
        <w:t>Organizational</w:t>
      </w:r>
      <w:r>
        <w:rPr>
          <w:b/>
          <w:spacing w:val="-3"/>
          <w:sz w:val="24"/>
        </w:rPr>
        <w:t xml:space="preserve"> </w:t>
      </w:r>
      <w:r>
        <w:rPr>
          <w:b/>
          <w:spacing w:val="-2"/>
          <w:sz w:val="24"/>
        </w:rPr>
        <w:t>Chart</w:t>
      </w:r>
    </w:p>
    <w:p w14:paraId="5806E661" w14:textId="77777777" w:rsidR="00511CBA" w:rsidRDefault="00BC51B5">
      <w:pPr>
        <w:tabs>
          <w:tab w:val="left" w:pos="3240"/>
        </w:tabs>
        <w:spacing w:before="22"/>
        <w:ind w:left="346"/>
        <w:rPr>
          <w:b/>
          <w:sz w:val="24"/>
        </w:rPr>
      </w:pPr>
      <w:r>
        <w:rPr>
          <w:b/>
          <w:spacing w:val="-5"/>
          <w:sz w:val="24"/>
        </w:rPr>
        <w:t>9.2</w:t>
      </w:r>
      <w:r>
        <w:rPr>
          <w:b/>
          <w:sz w:val="24"/>
        </w:rPr>
        <w:tab/>
        <w:t>Insurance</w:t>
      </w:r>
      <w:r>
        <w:rPr>
          <w:b/>
          <w:spacing w:val="-4"/>
          <w:sz w:val="24"/>
        </w:rPr>
        <w:t xml:space="preserve"> </w:t>
      </w:r>
      <w:r>
        <w:rPr>
          <w:b/>
          <w:sz w:val="24"/>
        </w:rPr>
        <w:t>Policy</w:t>
      </w:r>
      <w:r>
        <w:rPr>
          <w:b/>
          <w:spacing w:val="-1"/>
          <w:sz w:val="24"/>
        </w:rPr>
        <w:t xml:space="preserve"> </w:t>
      </w:r>
      <w:r>
        <w:rPr>
          <w:b/>
          <w:sz w:val="24"/>
        </w:rPr>
        <w:t>/</w:t>
      </w:r>
      <w:r>
        <w:rPr>
          <w:b/>
          <w:spacing w:val="-1"/>
          <w:sz w:val="24"/>
        </w:rPr>
        <w:t xml:space="preserve"> </w:t>
      </w:r>
      <w:r>
        <w:rPr>
          <w:b/>
          <w:sz w:val="24"/>
        </w:rPr>
        <w:t>Medical</w:t>
      </w:r>
      <w:r>
        <w:rPr>
          <w:b/>
          <w:spacing w:val="-1"/>
          <w:sz w:val="24"/>
        </w:rPr>
        <w:t xml:space="preserve"> </w:t>
      </w:r>
      <w:r>
        <w:rPr>
          <w:b/>
          <w:spacing w:val="-2"/>
          <w:sz w:val="24"/>
        </w:rPr>
        <w:t>Information</w:t>
      </w:r>
    </w:p>
    <w:p w14:paraId="5806E662" w14:textId="77777777" w:rsidR="00511CBA" w:rsidRDefault="00BC51B5">
      <w:pPr>
        <w:tabs>
          <w:tab w:val="left" w:pos="3240"/>
        </w:tabs>
        <w:spacing w:before="22"/>
        <w:ind w:left="346"/>
        <w:rPr>
          <w:b/>
          <w:sz w:val="24"/>
        </w:rPr>
      </w:pPr>
      <w:r>
        <w:rPr>
          <w:b/>
          <w:spacing w:val="-5"/>
          <w:sz w:val="24"/>
        </w:rPr>
        <w:t>9.3</w:t>
      </w:r>
      <w:r>
        <w:rPr>
          <w:b/>
          <w:sz w:val="24"/>
        </w:rPr>
        <w:tab/>
        <w:t>Personal</w:t>
      </w:r>
      <w:r>
        <w:rPr>
          <w:b/>
          <w:spacing w:val="-6"/>
          <w:sz w:val="24"/>
        </w:rPr>
        <w:t xml:space="preserve"> </w:t>
      </w:r>
      <w:r>
        <w:rPr>
          <w:b/>
          <w:sz w:val="24"/>
        </w:rPr>
        <w:t>Equipment</w:t>
      </w:r>
      <w:r>
        <w:rPr>
          <w:b/>
          <w:spacing w:val="-3"/>
          <w:sz w:val="24"/>
        </w:rPr>
        <w:t xml:space="preserve"> </w:t>
      </w:r>
      <w:r>
        <w:rPr>
          <w:b/>
          <w:sz w:val="24"/>
        </w:rPr>
        <w:t>Check</w:t>
      </w:r>
      <w:r>
        <w:rPr>
          <w:b/>
          <w:spacing w:val="-3"/>
          <w:sz w:val="24"/>
        </w:rPr>
        <w:t xml:space="preserve"> </w:t>
      </w:r>
      <w:r>
        <w:rPr>
          <w:b/>
          <w:spacing w:val="-2"/>
          <w:sz w:val="24"/>
        </w:rPr>
        <w:t>Sheet</w:t>
      </w:r>
    </w:p>
    <w:p w14:paraId="104B142C" w14:textId="75E5AA76" w:rsidR="001F312C" w:rsidRDefault="00BC51B5" w:rsidP="00BF0A9C">
      <w:pPr>
        <w:tabs>
          <w:tab w:val="left" w:pos="3240"/>
        </w:tabs>
        <w:spacing w:before="21"/>
        <w:ind w:left="346"/>
        <w:rPr>
          <w:b/>
          <w:spacing w:val="-5"/>
          <w:sz w:val="24"/>
        </w:rPr>
      </w:pPr>
      <w:r>
        <w:rPr>
          <w:b/>
          <w:spacing w:val="-5"/>
          <w:sz w:val="24"/>
        </w:rPr>
        <w:t>9.4</w:t>
      </w:r>
      <w:r>
        <w:rPr>
          <w:b/>
          <w:sz w:val="24"/>
        </w:rPr>
        <w:tab/>
        <w:t>Resource</w:t>
      </w:r>
      <w:r>
        <w:rPr>
          <w:b/>
          <w:spacing w:val="-7"/>
          <w:sz w:val="24"/>
        </w:rPr>
        <w:t xml:space="preserve"> </w:t>
      </w:r>
      <w:r>
        <w:rPr>
          <w:b/>
          <w:spacing w:val="-2"/>
          <w:sz w:val="24"/>
        </w:rPr>
        <w:t>Tasking</w:t>
      </w:r>
    </w:p>
    <w:p w14:paraId="5806E664" w14:textId="12563565" w:rsidR="00511CBA" w:rsidRDefault="00BC51B5">
      <w:pPr>
        <w:tabs>
          <w:tab w:val="left" w:pos="3240"/>
        </w:tabs>
        <w:spacing w:before="22"/>
        <w:ind w:left="346"/>
        <w:rPr>
          <w:b/>
          <w:sz w:val="24"/>
        </w:rPr>
      </w:pPr>
      <w:r>
        <w:rPr>
          <w:b/>
          <w:spacing w:val="-5"/>
          <w:sz w:val="24"/>
        </w:rPr>
        <w:t>9.5</w:t>
      </w:r>
      <w:r>
        <w:rPr>
          <w:b/>
          <w:sz w:val="24"/>
        </w:rPr>
        <w:tab/>
        <w:t>Resource</w:t>
      </w:r>
      <w:r>
        <w:rPr>
          <w:b/>
          <w:spacing w:val="-3"/>
          <w:sz w:val="24"/>
        </w:rPr>
        <w:t xml:space="preserve"> </w:t>
      </w:r>
      <w:r>
        <w:rPr>
          <w:b/>
          <w:sz w:val="24"/>
        </w:rPr>
        <w:t>Request</w:t>
      </w:r>
      <w:r>
        <w:rPr>
          <w:b/>
          <w:spacing w:val="-3"/>
          <w:sz w:val="24"/>
        </w:rPr>
        <w:t xml:space="preserve"> </w:t>
      </w:r>
      <w:r>
        <w:rPr>
          <w:b/>
          <w:spacing w:val="-4"/>
          <w:sz w:val="24"/>
        </w:rPr>
        <w:t>Form</w:t>
      </w:r>
    </w:p>
    <w:p w14:paraId="5806E665" w14:textId="77777777" w:rsidR="00511CBA" w:rsidRDefault="00511CBA">
      <w:pPr>
        <w:rPr>
          <w:b/>
          <w:sz w:val="24"/>
        </w:rPr>
        <w:sectPr w:rsidR="00511CBA">
          <w:headerReference w:type="default" r:id="rId9"/>
          <w:footerReference w:type="default" r:id="rId10"/>
          <w:pgSz w:w="12240" w:h="15840"/>
          <w:pgMar w:top="1080" w:right="720" w:bottom="880" w:left="720" w:header="432" w:footer="688" w:gutter="0"/>
          <w:cols w:space="720"/>
        </w:sectPr>
      </w:pPr>
    </w:p>
    <w:p w14:paraId="75F8F102" w14:textId="77777777" w:rsidR="001F312C" w:rsidRPr="001F312C" w:rsidRDefault="001F312C" w:rsidP="001F312C">
      <w:pPr>
        <w:pStyle w:val="Heading2"/>
        <w:tabs>
          <w:tab w:val="left" w:pos="1140"/>
        </w:tabs>
        <w:ind w:left="1140" w:firstLine="0"/>
        <w:jc w:val="both"/>
        <w:rPr>
          <w:u w:val="none"/>
        </w:rPr>
      </w:pPr>
    </w:p>
    <w:p w14:paraId="5806E667" w14:textId="2B51A378" w:rsidR="00511CBA" w:rsidRDefault="00BC51B5" w:rsidP="006D311B">
      <w:pPr>
        <w:pStyle w:val="Heading2"/>
        <w:numPr>
          <w:ilvl w:val="0"/>
          <w:numId w:val="12"/>
        </w:numPr>
        <w:tabs>
          <w:tab w:val="left" w:pos="1140"/>
        </w:tabs>
        <w:ind w:hanging="794"/>
        <w:jc w:val="both"/>
        <w:rPr>
          <w:u w:val="none"/>
        </w:rPr>
      </w:pPr>
      <w:r>
        <w:rPr>
          <w:spacing w:val="-2"/>
        </w:rPr>
        <w:t>PURPOSE</w:t>
      </w:r>
    </w:p>
    <w:p w14:paraId="5806E668" w14:textId="77777777" w:rsidR="00511CBA" w:rsidRDefault="00511CBA" w:rsidP="006D311B">
      <w:pPr>
        <w:pStyle w:val="BodyText"/>
        <w:spacing w:before="45"/>
        <w:jc w:val="both"/>
        <w:rPr>
          <w:b/>
        </w:rPr>
      </w:pPr>
    </w:p>
    <w:p w14:paraId="5806E669" w14:textId="787C7749" w:rsidR="00511CBA" w:rsidRDefault="00BC51B5" w:rsidP="006D311B">
      <w:pPr>
        <w:pStyle w:val="BodyText"/>
        <w:spacing w:before="1" w:line="249" w:lineRule="auto"/>
        <w:ind w:left="360" w:right="403"/>
        <w:jc w:val="both"/>
      </w:pPr>
      <w:r>
        <w:t>This</w:t>
      </w:r>
      <w:r>
        <w:rPr>
          <w:spacing w:val="-4"/>
        </w:rPr>
        <w:t xml:space="preserve"> </w:t>
      </w:r>
      <w:r>
        <w:t>document</w:t>
      </w:r>
      <w:r>
        <w:rPr>
          <w:spacing w:val="-3"/>
        </w:rPr>
        <w:t xml:space="preserve"> </w:t>
      </w:r>
      <w:r>
        <w:t>provides</w:t>
      </w:r>
      <w:r>
        <w:rPr>
          <w:spacing w:val="-4"/>
        </w:rPr>
        <w:t xml:space="preserve"> </w:t>
      </w:r>
      <w:r>
        <w:t>the</w:t>
      </w:r>
      <w:r>
        <w:rPr>
          <w:spacing w:val="-3"/>
        </w:rPr>
        <w:t xml:space="preserve"> </w:t>
      </w:r>
      <w:r>
        <w:t>guidelines</w:t>
      </w:r>
      <w:r>
        <w:rPr>
          <w:spacing w:val="-4"/>
        </w:rPr>
        <w:t xml:space="preserve"> </w:t>
      </w:r>
      <w:r>
        <w:t>to</w:t>
      </w:r>
      <w:r>
        <w:rPr>
          <w:spacing w:val="-3"/>
        </w:rPr>
        <w:t xml:space="preserve"> </w:t>
      </w:r>
      <w:r>
        <w:t>implement</w:t>
      </w:r>
      <w:r>
        <w:rPr>
          <w:spacing w:val="-3"/>
        </w:rPr>
        <w:t xml:space="preserve"> </w:t>
      </w:r>
      <w:r>
        <w:t>and</w:t>
      </w:r>
      <w:r>
        <w:rPr>
          <w:spacing w:val="-3"/>
        </w:rPr>
        <w:t xml:space="preserve"> </w:t>
      </w:r>
      <w:r>
        <w:t>administer</w:t>
      </w:r>
      <w:r>
        <w:rPr>
          <w:spacing w:val="-3"/>
        </w:rPr>
        <w:t xml:space="preserve"> </w:t>
      </w:r>
      <w:r>
        <w:t>the</w:t>
      </w:r>
      <w:r>
        <w:rPr>
          <w:spacing w:val="-5"/>
        </w:rPr>
        <w:t xml:space="preserve"> </w:t>
      </w:r>
      <w:r>
        <w:t>“</w:t>
      </w:r>
      <w:r w:rsidR="00D7391A">
        <w:t>South Carolina Building Officials</w:t>
      </w:r>
      <w:r>
        <w:rPr>
          <w:spacing w:val="-3"/>
        </w:rPr>
        <w:t xml:space="preserve"> </w:t>
      </w:r>
      <w:r>
        <w:t>Mobilization</w:t>
      </w:r>
      <w:r>
        <w:rPr>
          <w:spacing w:val="-3"/>
        </w:rPr>
        <w:t xml:space="preserve"> </w:t>
      </w:r>
      <w:r w:rsidR="00D7391A">
        <w:t>Plan</w:t>
      </w:r>
      <w:r>
        <w:t xml:space="preserve">”, which was </w:t>
      </w:r>
      <w:r w:rsidR="00D7391A">
        <w:t xml:space="preserve">adopted by the SC Building Officials Association </w:t>
      </w:r>
      <w:r w:rsidR="00FA7E6B">
        <w:t xml:space="preserve">(SCBOA) </w:t>
      </w:r>
      <w:r w:rsidR="00D7391A">
        <w:t xml:space="preserve">on </w:t>
      </w:r>
      <w:r w:rsidR="00D7391A" w:rsidRPr="00D4648C">
        <w:rPr>
          <w:highlight w:val="yellow"/>
        </w:rPr>
        <w:t>Month Day, Year.</w:t>
      </w:r>
      <w:r w:rsidR="00D7391A">
        <w:t xml:space="preserve">  </w:t>
      </w:r>
      <w:r>
        <w:t xml:space="preserve">This </w:t>
      </w:r>
      <w:r w:rsidR="00D7391A">
        <w:t>plan establishes</w:t>
      </w:r>
      <w:r>
        <w:t xml:space="preserve"> the South Carolina </w:t>
      </w:r>
      <w:r w:rsidR="00D7391A">
        <w:t>Building Officials’</w:t>
      </w:r>
      <w:r>
        <w:t xml:space="preserve"> Mobilization Oversight Committee. This committee </w:t>
      </w:r>
      <w:r w:rsidR="00D7391A">
        <w:t xml:space="preserve">is responsible for </w:t>
      </w:r>
      <w:r w:rsidR="00FA7E6B">
        <w:t>administering and maintaining the South</w:t>
      </w:r>
      <w:r>
        <w:t xml:space="preserve"> Carolina </w:t>
      </w:r>
      <w:r w:rsidR="00FA7E6B">
        <w:t>Building Officials Mobili</w:t>
      </w:r>
      <w:r>
        <w:t xml:space="preserve">zation Plan that this document outlines. The </w:t>
      </w:r>
      <w:r w:rsidR="00FA7E6B">
        <w:t>Building Officials’</w:t>
      </w:r>
      <w:r>
        <w:t xml:space="preserve"> Mobilization Plan is </w:t>
      </w:r>
      <w:r w:rsidR="00FA7E6B">
        <w:t xml:space="preserve">intended to be </w:t>
      </w:r>
      <w:r>
        <w:t>a state</w:t>
      </w:r>
      <w:r w:rsidR="00FA7E6B">
        <w:t>wide</w:t>
      </w:r>
      <w:r>
        <w:t xml:space="preserve"> plan to assist </w:t>
      </w:r>
      <w:r w:rsidR="00FA7E6B">
        <w:t xml:space="preserve">building code enforcement departments and </w:t>
      </w:r>
      <w:r>
        <w:t xml:space="preserve">emergency </w:t>
      </w:r>
      <w:r w:rsidR="00FA7E6B">
        <w:t>managers</w:t>
      </w:r>
      <w:r>
        <w:t xml:space="preserve"> in the state with resources if an event such as a </w:t>
      </w:r>
      <w:r w:rsidR="00A116F3">
        <w:t>man-made or natural disaster</w:t>
      </w:r>
      <w:r>
        <w:t xml:space="preserve"> occurs that </w:t>
      </w:r>
      <w:r w:rsidR="00FA7E6B">
        <w:t xml:space="preserve">results in wide spread damage that exceeds the capabilities of the local building department. </w:t>
      </w:r>
      <w:r>
        <w:t>It does not take the place of any local mutual aid agreement</w:t>
      </w:r>
      <w:r w:rsidR="00FA7E6B">
        <w:t>s</w:t>
      </w:r>
      <w:r>
        <w:t xml:space="preserve"> but only enhances them by providing statewide aid. The plan can be implemented at any time at the request of a</w:t>
      </w:r>
      <w:r w:rsidR="00FA7E6B">
        <w:t xml:space="preserve"> building official or emergency manager.  </w:t>
      </w:r>
      <w:r>
        <w:t xml:space="preserve"> </w:t>
      </w:r>
      <w:r w:rsidR="00FA7E6B">
        <w:t>It</w:t>
      </w:r>
      <w:r>
        <w:t xml:space="preserve"> can </w:t>
      </w:r>
      <w:r w:rsidR="00FA7E6B">
        <w:t>also be i</w:t>
      </w:r>
      <w:r>
        <w:t>mplemented by the</w:t>
      </w:r>
      <w:r>
        <w:rPr>
          <w:spacing w:val="-1"/>
        </w:rPr>
        <w:t xml:space="preserve"> </w:t>
      </w:r>
      <w:r w:rsidR="00FA7E6B">
        <w:t>South Carolina Emergency Management Division (SCEMD</w:t>
      </w:r>
      <w:r>
        <w:t xml:space="preserve"> as part of the</w:t>
      </w:r>
      <w:r>
        <w:rPr>
          <w:spacing w:val="-2"/>
        </w:rPr>
        <w:t xml:space="preserve"> </w:t>
      </w:r>
      <w:r>
        <w:t>South Carolina</w:t>
      </w:r>
      <w:r>
        <w:rPr>
          <w:spacing w:val="-1"/>
        </w:rPr>
        <w:t xml:space="preserve"> </w:t>
      </w:r>
      <w:r>
        <w:t xml:space="preserve">Emergency Operations Plan </w:t>
      </w:r>
      <w:r w:rsidR="00FA7E6B">
        <w:t>when</w:t>
      </w:r>
      <w:r>
        <w:t xml:space="preserve"> conditions impact the state. Activation does not take a declaration of a State of Emergency by the Governor. To receive </w:t>
      </w:r>
      <w:r w:rsidR="00FA7E6B">
        <w:t>assistance, a city or county government</w:t>
      </w:r>
      <w:r>
        <w:t xml:space="preserve"> must have a</w:t>
      </w:r>
      <w:r w:rsidR="00BF0A9C">
        <w:rPr>
          <w:spacing w:val="40"/>
        </w:rPr>
        <w:t xml:space="preserve"> </w:t>
      </w:r>
      <w:r>
        <w:t>signed statewide mutual aid agreement on file with SCEMD.</w:t>
      </w:r>
    </w:p>
    <w:p w14:paraId="5806E66A" w14:textId="77777777" w:rsidR="00511CBA" w:rsidRDefault="00511CBA" w:rsidP="006D311B">
      <w:pPr>
        <w:pStyle w:val="BodyText"/>
        <w:spacing w:before="26"/>
        <w:jc w:val="both"/>
      </w:pPr>
    </w:p>
    <w:p w14:paraId="5806E66B" w14:textId="77777777" w:rsidR="00511CBA" w:rsidRDefault="00BC51B5" w:rsidP="006D311B">
      <w:pPr>
        <w:pStyle w:val="Heading2"/>
        <w:numPr>
          <w:ilvl w:val="0"/>
          <w:numId w:val="12"/>
        </w:numPr>
        <w:tabs>
          <w:tab w:val="left" w:pos="1080"/>
        </w:tabs>
        <w:ind w:left="1080" w:hanging="734"/>
        <w:jc w:val="both"/>
        <w:rPr>
          <w:u w:val="none"/>
        </w:rPr>
      </w:pPr>
      <w:r>
        <w:rPr>
          <w:spacing w:val="-2"/>
        </w:rPr>
        <w:t>REFERENCES</w:t>
      </w:r>
    </w:p>
    <w:p w14:paraId="1DB2DF0C" w14:textId="77777777" w:rsidR="001F312C" w:rsidRDefault="001F312C" w:rsidP="001F312C">
      <w:pPr>
        <w:pStyle w:val="ListParagraph"/>
        <w:tabs>
          <w:tab w:val="left" w:pos="1425"/>
        </w:tabs>
        <w:spacing w:before="14"/>
        <w:ind w:left="1425" w:firstLine="0"/>
        <w:jc w:val="both"/>
        <w:rPr>
          <w:sz w:val="24"/>
        </w:rPr>
      </w:pPr>
    </w:p>
    <w:p w14:paraId="5806E66E" w14:textId="6A42BF54" w:rsidR="00511CBA" w:rsidRDefault="00BC51B5" w:rsidP="006D311B">
      <w:pPr>
        <w:pStyle w:val="ListParagraph"/>
        <w:numPr>
          <w:ilvl w:val="0"/>
          <w:numId w:val="9"/>
        </w:numPr>
        <w:tabs>
          <w:tab w:val="left" w:pos="1425"/>
        </w:tabs>
        <w:spacing w:before="14"/>
        <w:ind w:left="1425" w:hanging="359"/>
        <w:jc w:val="both"/>
        <w:rPr>
          <w:sz w:val="24"/>
        </w:rPr>
      </w:pPr>
      <w:r>
        <w:rPr>
          <w:sz w:val="24"/>
        </w:rPr>
        <w:t>South</w:t>
      </w:r>
      <w:r>
        <w:rPr>
          <w:spacing w:val="-2"/>
          <w:sz w:val="24"/>
        </w:rPr>
        <w:t xml:space="preserve"> </w:t>
      </w:r>
      <w:r>
        <w:rPr>
          <w:sz w:val="24"/>
        </w:rPr>
        <w:t>Carolina</w:t>
      </w:r>
      <w:r>
        <w:rPr>
          <w:spacing w:val="-2"/>
          <w:sz w:val="24"/>
        </w:rPr>
        <w:t xml:space="preserve"> </w:t>
      </w:r>
      <w:r>
        <w:rPr>
          <w:sz w:val="24"/>
        </w:rPr>
        <w:t>Emergency</w:t>
      </w:r>
      <w:r>
        <w:rPr>
          <w:spacing w:val="-1"/>
          <w:sz w:val="24"/>
        </w:rPr>
        <w:t xml:space="preserve"> </w:t>
      </w:r>
      <w:r>
        <w:rPr>
          <w:sz w:val="24"/>
        </w:rPr>
        <w:t>Operations</w:t>
      </w:r>
      <w:r>
        <w:rPr>
          <w:spacing w:val="-1"/>
          <w:sz w:val="24"/>
        </w:rPr>
        <w:t xml:space="preserve"> </w:t>
      </w:r>
      <w:r>
        <w:rPr>
          <w:spacing w:val="-4"/>
          <w:sz w:val="24"/>
        </w:rPr>
        <w:t>Plan</w:t>
      </w:r>
    </w:p>
    <w:p w14:paraId="5806E671" w14:textId="1771A30A" w:rsidR="00511CBA" w:rsidRPr="00FA7E6B" w:rsidRDefault="00BC51B5" w:rsidP="006D311B">
      <w:pPr>
        <w:pStyle w:val="ListParagraph"/>
        <w:numPr>
          <w:ilvl w:val="0"/>
          <w:numId w:val="9"/>
        </w:numPr>
        <w:tabs>
          <w:tab w:val="left" w:pos="1425"/>
        </w:tabs>
        <w:spacing w:before="14"/>
        <w:ind w:left="1425" w:hanging="359"/>
        <w:jc w:val="both"/>
        <w:rPr>
          <w:sz w:val="24"/>
        </w:rPr>
      </w:pPr>
      <w:r>
        <w:rPr>
          <w:sz w:val="24"/>
        </w:rPr>
        <w:t>South</w:t>
      </w:r>
      <w:r>
        <w:rPr>
          <w:spacing w:val="-1"/>
          <w:sz w:val="24"/>
        </w:rPr>
        <w:t xml:space="preserve"> </w:t>
      </w:r>
      <w:r>
        <w:rPr>
          <w:sz w:val="24"/>
        </w:rPr>
        <w:t>Carolina</w:t>
      </w:r>
      <w:r>
        <w:rPr>
          <w:spacing w:val="-2"/>
          <w:sz w:val="24"/>
        </w:rPr>
        <w:t xml:space="preserve"> </w:t>
      </w:r>
      <w:r>
        <w:rPr>
          <w:sz w:val="24"/>
        </w:rPr>
        <w:t>Statewide</w:t>
      </w:r>
      <w:r>
        <w:rPr>
          <w:spacing w:val="-1"/>
          <w:sz w:val="24"/>
        </w:rPr>
        <w:t xml:space="preserve"> </w:t>
      </w:r>
      <w:r>
        <w:rPr>
          <w:sz w:val="24"/>
        </w:rPr>
        <w:t>Mutual</w:t>
      </w:r>
      <w:r>
        <w:rPr>
          <w:spacing w:val="-1"/>
          <w:sz w:val="24"/>
        </w:rPr>
        <w:t xml:space="preserve"> </w:t>
      </w:r>
      <w:r>
        <w:rPr>
          <w:sz w:val="24"/>
        </w:rPr>
        <w:t xml:space="preserve">Aid </w:t>
      </w:r>
      <w:r>
        <w:rPr>
          <w:spacing w:val="-2"/>
          <w:sz w:val="24"/>
        </w:rPr>
        <w:t>Agreement</w:t>
      </w:r>
    </w:p>
    <w:p w14:paraId="7D8863A9" w14:textId="3620DB70" w:rsidR="00FA7E6B" w:rsidRDefault="00FA7E6B" w:rsidP="006D311B">
      <w:pPr>
        <w:pStyle w:val="ListParagraph"/>
        <w:numPr>
          <w:ilvl w:val="0"/>
          <w:numId w:val="9"/>
        </w:numPr>
        <w:tabs>
          <w:tab w:val="left" w:pos="1425"/>
        </w:tabs>
        <w:spacing w:before="14"/>
        <w:ind w:left="1425" w:hanging="359"/>
        <w:jc w:val="both"/>
        <w:rPr>
          <w:sz w:val="24"/>
        </w:rPr>
      </w:pPr>
      <w:r>
        <w:rPr>
          <w:spacing w:val="-2"/>
          <w:sz w:val="24"/>
        </w:rPr>
        <w:t>SC Code of Law 6-10</w:t>
      </w:r>
    </w:p>
    <w:p w14:paraId="5806E672" w14:textId="77777777" w:rsidR="00511CBA" w:rsidRDefault="00511CBA" w:rsidP="006D311B">
      <w:pPr>
        <w:pStyle w:val="BodyText"/>
        <w:spacing w:before="37"/>
        <w:jc w:val="both"/>
      </w:pPr>
    </w:p>
    <w:p w14:paraId="5806E673" w14:textId="77777777" w:rsidR="00511CBA" w:rsidRDefault="00BC51B5" w:rsidP="006D311B">
      <w:pPr>
        <w:pStyle w:val="Heading2"/>
        <w:numPr>
          <w:ilvl w:val="0"/>
          <w:numId w:val="12"/>
        </w:numPr>
        <w:tabs>
          <w:tab w:val="left" w:pos="1077"/>
        </w:tabs>
        <w:ind w:left="1077" w:hanging="731"/>
        <w:jc w:val="both"/>
        <w:rPr>
          <w:u w:val="none"/>
        </w:rPr>
      </w:pPr>
      <w:r>
        <w:rPr>
          <w:spacing w:val="-2"/>
        </w:rPr>
        <w:t>DEFINITIONS</w:t>
      </w:r>
    </w:p>
    <w:p w14:paraId="5806E674" w14:textId="77777777" w:rsidR="00511CBA" w:rsidRDefault="00511CBA" w:rsidP="006D311B">
      <w:pPr>
        <w:pStyle w:val="BodyText"/>
        <w:spacing w:before="43"/>
        <w:jc w:val="both"/>
        <w:rPr>
          <w:b/>
        </w:rPr>
      </w:pPr>
    </w:p>
    <w:p w14:paraId="5806E676" w14:textId="16EFFEA3" w:rsidR="00511CBA" w:rsidRDefault="00BC51B5" w:rsidP="006D311B">
      <w:pPr>
        <w:pStyle w:val="ListParagraph"/>
        <w:numPr>
          <w:ilvl w:val="0"/>
          <w:numId w:val="11"/>
        </w:numPr>
        <w:tabs>
          <w:tab w:val="left" w:pos="360"/>
        </w:tabs>
        <w:ind w:hanging="360"/>
        <w:jc w:val="both"/>
      </w:pPr>
      <w:r>
        <w:rPr>
          <w:sz w:val="24"/>
          <w:u w:val="single"/>
        </w:rPr>
        <w:t>South</w:t>
      </w:r>
      <w:r>
        <w:rPr>
          <w:spacing w:val="-2"/>
          <w:sz w:val="24"/>
          <w:u w:val="single"/>
        </w:rPr>
        <w:t xml:space="preserve"> </w:t>
      </w:r>
      <w:r>
        <w:rPr>
          <w:sz w:val="24"/>
          <w:u w:val="single"/>
        </w:rPr>
        <w:t>Carolina</w:t>
      </w:r>
      <w:r>
        <w:rPr>
          <w:spacing w:val="-2"/>
          <w:sz w:val="24"/>
          <w:u w:val="single"/>
        </w:rPr>
        <w:t xml:space="preserve"> </w:t>
      </w:r>
      <w:r w:rsidR="00723680">
        <w:rPr>
          <w:sz w:val="24"/>
          <w:u w:val="single"/>
        </w:rPr>
        <w:t>Building Officials</w:t>
      </w:r>
      <w:r>
        <w:rPr>
          <w:spacing w:val="-1"/>
          <w:sz w:val="24"/>
          <w:u w:val="single"/>
        </w:rPr>
        <w:t xml:space="preserve"> </w:t>
      </w:r>
      <w:r>
        <w:rPr>
          <w:sz w:val="24"/>
          <w:u w:val="single"/>
        </w:rPr>
        <w:t>Mobilization</w:t>
      </w:r>
      <w:r>
        <w:rPr>
          <w:spacing w:val="-1"/>
          <w:sz w:val="24"/>
          <w:u w:val="single"/>
        </w:rPr>
        <w:t xml:space="preserve"> </w:t>
      </w:r>
      <w:r>
        <w:rPr>
          <w:sz w:val="24"/>
          <w:u w:val="single"/>
        </w:rPr>
        <w:t>Oversight</w:t>
      </w:r>
      <w:r>
        <w:rPr>
          <w:spacing w:val="-1"/>
          <w:sz w:val="24"/>
          <w:u w:val="single"/>
        </w:rPr>
        <w:t xml:space="preserve"> </w:t>
      </w:r>
      <w:r>
        <w:rPr>
          <w:sz w:val="24"/>
          <w:u w:val="single"/>
        </w:rPr>
        <w:t>Committee</w:t>
      </w:r>
      <w:r>
        <w:rPr>
          <w:spacing w:val="1"/>
          <w:sz w:val="24"/>
        </w:rPr>
        <w:t xml:space="preserve"> </w:t>
      </w:r>
      <w:r>
        <w:rPr>
          <w:sz w:val="24"/>
        </w:rPr>
        <w:t>-</w:t>
      </w:r>
      <w:r>
        <w:rPr>
          <w:spacing w:val="-2"/>
          <w:sz w:val="24"/>
        </w:rPr>
        <w:t xml:space="preserve"> </w:t>
      </w:r>
      <w:r>
        <w:rPr>
          <w:sz w:val="24"/>
        </w:rPr>
        <w:t>A</w:t>
      </w:r>
      <w:r>
        <w:rPr>
          <w:spacing w:val="-1"/>
          <w:sz w:val="24"/>
        </w:rPr>
        <w:t xml:space="preserve"> </w:t>
      </w:r>
      <w:r>
        <w:rPr>
          <w:sz w:val="24"/>
        </w:rPr>
        <w:t>committee</w:t>
      </w:r>
      <w:r>
        <w:rPr>
          <w:spacing w:val="-3"/>
          <w:sz w:val="24"/>
        </w:rPr>
        <w:t xml:space="preserve"> </w:t>
      </w:r>
      <w:r>
        <w:rPr>
          <w:sz w:val="24"/>
        </w:rPr>
        <w:t>established</w:t>
      </w:r>
      <w:r>
        <w:rPr>
          <w:spacing w:val="-1"/>
          <w:sz w:val="24"/>
        </w:rPr>
        <w:t xml:space="preserve"> </w:t>
      </w:r>
      <w:r w:rsidR="00723680">
        <w:rPr>
          <w:sz w:val="24"/>
        </w:rPr>
        <w:t>this plan</w:t>
      </w:r>
      <w:r>
        <w:rPr>
          <w:spacing w:val="-1"/>
        </w:rPr>
        <w:t xml:space="preserve"> </w:t>
      </w:r>
      <w:r>
        <w:t>comprised of</w:t>
      </w:r>
      <w:r>
        <w:rPr>
          <w:spacing w:val="-1"/>
        </w:rPr>
        <w:t xml:space="preserve"> </w:t>
      </w:r>
      <w:r>
        <w:t>the</w:t>
      </w:r>
      <w:r>
        <w:rPr>
          <w:spacing w:val="-2"/>
        </w:rPr>
        <w:t xml:space="preserve"> </w:t>
      </w:r>
      <w:r w:rsidR="007B2E40">
        <w:rPr>
          <w:spacing w:val="-2"/>
        </w:rPr>
        <w:t>following members</w:t>
      </w:r>
      <w:r>
        <w:rPr>
          <w:spacing w:val="-2"/>
        </w:rPr>
        <w:t>:</w:t>
      </w:r>
    </w:p>
    <w:p w14:paraId="5806E677" w14:textId="77777777" w:rsidR="00511CBA" w:rsidRDefault="00511CBA" w:rsidP="006D311B">
      <w:pPr>
        <w:pStyle w:val="BodyText"/>
        <w:spacing w:before="16"/>
        <w:jc w:val="both"/>
      </w:pPr>
    </w:p>
    <w:p w14:paraId="5806E678" w14:textId="175B4FDA" w:rsidR="00511CBA" w:rsidRPr="00A07BCF" w:rsidRDefault="00723680" w:rsidP="006D311B">
      <w:pPr>
        <w:pStyle w:val="ListParagraph"/>
        <w:numPr>
          <w:ilvl w:val="1"/>
          <w:numId w:val="11"/>
        </w:numPr>
        <w:tabs>
          <w:tab w:val="left" w:pos="2160"/>
        </w:tabs>
        <w:spacing w:before="1"/>
        <w:jc w:val="both"/>
        <w:rPr>
          <w:sz w:val="24"/>
          <w:highlight w:val="yellow"/>
        </w:rPr>
      </w:pPr>
      <w:r w:rsidRPr="00245E70">
        <w:rPr>
          <w:sz w:val="24"/>
          <w:highlight w:val="yellow"/>
        </w:rPr>
        <w:t>President of the SC Building Officials Association</w:t>
      </w:r>
      <w:r w:rsidR="00BC51B5" w:rsidRPr="00245E70">
        <w:rPr>
          <w:sz w:val="24"/>
          <w:highlight w:val="yellow"/>
        </w:rPr>
        <w:t>,</w:t>
      </w:r>
      <w:r w:rsidR="00BC51B5" w:rsidRPr="00245E70">
        <w:rPr>
          <w:spacing w:val="-1"/>
          <w:sz w:val="24"/>
          <w:highlight w:val="yellow"/>
        </w:rPr>
        <w:t xml:space="preserve"> </w:t>
      </w:r>
      <w:r w:rsidR="00BC51B5" w:rsidRPr="00245E70">
        <w:rPr>
          <w:spacing w:val="-2"/>
          <w:sz w:val="24"/>
          <w:highlight w:val="yellow"/>
        </w:rPr>
        <w:t>Chairman</w:t>
      </w:r>
    </w:p>
    <w:p w14:paraId="00E3FBF6" w14:textId="78D6719A" w:rsidR="00A07BCF" w:rsidRPr="00925951" w:rsidRDefault="00A07BCF" w:rsidP="006D311B">
      <w:pPr>
        <w:pStyle w:val="ListParagraph"/>
        <w:numPr>
          <w:ilvl w:val="1"/>
          <w:numId w:val="11"/>
        </w:numPr>
        <w:tabs>
          <w:tab w:val="left" w:pos="2160"/>
        </w:tabs>
        <w:spacing w:before="1"/>
        <w:jc w:val="both"/>
        <w:rPr>
          <w:sz w:val="24"/>
          <w:highlight w:val="yellow"/>
        </w:rPr>
      </w:pPr>
      <w:r>
        <w:rPr>
          <w:spacing w:val="-2"/>
          <w:sz w:val="24"/>
          <w:highlight w:val="yellow"/>
        </w:rPr>
        <w:t>Member of BOASC</w:t>
      </w:r>
      <w:r w:rsidR="0087640F">
        <w:rPr>
          <w:spacing w:val="-2"/>
          <w:sz w:val="24"/>
          <w:highlight w:val="yellow"/>
        </w:rPr>
        <w:t xml:space="preserve"> as appointed by the </w:t>
      </w:r>
      <w:r w:rsidR="00925951">
        <w:rPr>
          <w:spacing w:val="-2"/>
          <w:sz w:val="24"/>
          <w:highlight w:val="yellow"/>
        </w:rPr>
        <w:t>President</w:t>
      </w:r>
      <w:r w:rsidR="0087640F">
        <w:rPr>
          <w:spacing w:val="-2"/>
          <w:sz w:val="24"/>
          <w:highlight w:val="yellow"/>
        </w:rPr>
        <w:t>, Vice Chairman</w:t>
      </w:r>
      <w:r>
        <w:rPr>
          <w:spacing w:val="-2"/>
          <w:sz w:val="24"/>
          <w:highlight w:val="yellow"/>
        </w:rPr>
        <w:t xml:space="preserve"> </w:t>
      </w:r>
    </w:p>
    <w:p w14:paraId="6563426A" w14:textId="0D25B753" w:rsidR="00925951" w:rsidRPr="00536F98" w:rsidRDefault="00925951" w:rsidP="006D311B">
      <w:pPr>
        <w:pStyle w:val="ListParagraph"/>
        <w:numPr>
          <w:ilvl w:val="1"/>
          <w:numId w:val="11"/>
        </w:numPr>
        <w:tabs>
          <w:tab w:val="left" w:pos="2160"/>
        </w:tabs>
        <w:spacing w:before="1"/>
        <w:jc w:val="both"/>
        <w:rPr>
          <w:sz w:val="24"/>
          <w:highlight w:val="yellow"/>
        </w:rPr>
      </w:pPr>
      <w:r>
        <w:rPr>
          <w:spacing w:val="-2"/>
          <w:sz w:val="24"/>
          <w:highlight w:val="yellow"/>
        </w:rPr>
        <w:t>Member of BOASC as appointed by the President</w:t>
      </w:r>
    </w:p>
    <w:p w14:paraId="7811EBC1" w14:textId="195392F3" w:rsidR="00536F98" w:rsidRPr="00245E70" w:rsidRDefault="00536F98" w:rsidP="006D311B">
      <w:pPr>
        <w:pStyle w:val="ListParagraph"/>
        <w:numPr>
          <w:ilvl w:val="1"/>
          <w:numId w:val="11"/>
        </w:numPr>
        <w:tabs>
          <w:tab w:val="left" w:pos="2160"/>
        </w:tabs>
        <w:spacing w:before="1"/>
        <w:jc w:val="both"/>
        <w:rPr>
          <w:sz w:val="24"/>
          <w:highlight w:val="yellow"/>
        </w:rPr>
      </w:pPr>
      <w:r>
        <w:rPr>
          <w:spacing w:val="-2"/>
          <w:sz w:val="24"/>
          <w:highlight w:val="yellow"/>
        </w:rPr>
        <w:t>Member of BOASC as appointed by the President</w:t>
      </w:r>
    </w:p>
    <w:p w14:paraId="38D0E2F3" w14:textId="77777777" w:rsidR="008649F6" w:rsidRDefault="008649F6" w:rsidP="006D311B">
      <w:pPr>
        <w:pStyle w:val="ListParagraph"/>
        <w:numPr>
          <w:ilvl w:val="1"/>
          <w:numId w:val="11"/>
        </w:numPr>
        <w:tabs>
          <w:tab w:val="left" w:pos="2160"/>
        </w:tabs>
        <w:spacing w:before="14"/>
        <w:jc w:val="both"/>
        <w:rPr>
          <w:sz w:val="24"/>
          <w:highlight w:val="yellow"/>
        </w:rPr>
      </w:pPr>
      <w:r>
        <w:rPr>
          <w:sz w:val="24"/>
          <w:highlight w:val="yellow"/>
        </w:rPr>
        <w:t>President of the Upper State Codes Enforcement Association</w:t>
      </w:r>
    </w:p>
    <w:p w14:paraId="409F4CA9" w14:textId="77777777" w:rsidR="008649F6" w:rsidRDefault="008649F6" w:rsidP="006D311B">
      <w:pPr>
        <w:pStyle w:val="ListParagraph"/>
        <w:numPr>
          <w:ilvl w:val="1"/>
          <w:numId w:val="11"/>
        </w:numPr>
        <w:tabs>
          <w:tab w:val="left" w:pos="2160"/>
        </w:tabs>
        <w:spacing w:before="14"/>
        <w:jc w:val="both"/>
        <w:rPr>
          <w:sz w:val="24"/>
          <w:highlight w:val="yellow"/>
        </w:rPr>
      </w:pPr>
      <w:r>
        <w:rPr>
          <w:sz w:val="24"/>
          <w:highlight w:val="yellow"/>
        </w:rPr>
        <w:t>President of the Central Building Inspectors Association</w:t>
      </w:r>
    </w:p>
    <w:p w14:paraId="3A4CB4B4" w14:textId="77777777" w:rsidR="008649F6" w:rsidRPr="00974273" w:rsidRDefault="008649F6" w:rsidP="006D311B">
      <w:pPr>
        <w:pStyle w:val="ListParagraph"/>
        <w:numPr>
          <w:ilvl w:val="1"/>
          <w:numId w:val="11"/>
        </w:numPr>
        <w:tabs>
          <w:tab w:val="left" w:pos="2160"/>
        </w:tabs>
        <w:spacing w:before="14"/>
        <w:jc w:val="both"/>
        <w:rPr>
          <w:sz w:val="24"/>
          <w:highlight w:val="yellow"/>
        </w:rPr>
      </w:pPr>
      <w:r>
        <w:rPr>
          <w:sz w:val="24"/>
          <w:highlight w:val="yellow"/>
        </w:rPr>
        <w:t>President of the Coastal Codes Enforcement Association</w:t>
      </w:r>
    </w:p>
    <w:p w14:paraId="4A6BE4E4" w14:textId="77777777" w:rsidR="008A34BD" w:rsidRPr="00245E70" w:rsidRDefault="008A34BD" w:rsidP="006D311B">
      <w:pPr>
        <w:pStyle w:val="ListParagraph"/>
        <w:numPr>
          <w:ilvl w:val="1"/>
          <w:numId w:val="11"/>
        </w:numPr>
        <w:tabs>
          <w:tab w:val="left" w:pos="2160"/>
        </w:tabs>
        <w:spacing w:before="14"/>
        <w:jc w:val="both"/>
        <w:rPr>
          <w:sz w:val="24"/>
          <w:highlight w:val="yellow"/>
        </w:rPr>
      </w:pPr>
      <w:r w:rsidRPr="00245E70">
        <w:rPr>
          <w:sz w:val="24"/>
          <w:highlight w:val="yellow"/>
        </w:rPr>
        <w:t>Administrator of the SC Building Codes Council</w:t>
      </w:r>
    </w:p>
    <w:p w14:paraId="5806E67A" w14:textId="59FE4937" w:rsidR="00511CBA" w:rsidRPr="00245E70" w:rsidRDefault="000E62A1" w:rsidP="006D311B">
      <w:pPr>
        <w:pStyle w:val="ListParagraph"/>
        <w:numPr>
          <w:ilvl w:val="1"/>
          <w:numId w:val="11"/>
        </w:numPr>
        <w:tabs>
          <w:tab w:val="left" w:pos="2160"/>
        </w:tabs>
        <w:spacing w:before="14"/>
        <w:jc w:val="both"/>
        <w:rPr>
          <w:sz w:val="24"/>
          <w:highlight w:val="yellow"/>
        </w:rPr>
      </w:pPr>
      <w:r>
        <w:rPr>
          <w:sz w:val="24"/>
          <w:highlight w:val="yellow"/>
        </w:rPr>
        <w:t xml:space="preserve">A representative of the SC Emergency Management </w:t>
      </w:r>
      <w:r w:rsidR="00BF0A9C">
        <w:rPr>
          <w:sz w:val="24"/>
          <w:highlight w:val="yellow"/>
        </w:rPr>
        <w:t>Division</w:t>
      </w:r>
    </w:p>
    <w:p w14:paraId="3DBECBD3" w14:textId="77777777" w:rsidR="00511CBA" w:rsidRDefault="001467BC" w:rsidP="006D311B">
      <w:pPr>
        <w:pStyle w:val="ListParagraph"/>
        <w:numPr>
          <w:ilvl w:val="1"/>
          <w:numId w:val="11"/>
        </w:numPr>
        <w:tabs>
          <w:tab w:val="left" w:pos="2160"/>
        </w:tabs>
        <w:spacing w:before="1" w:line="249" w:lineRule="auto"/>
        <w:ind w:right="1489"/>
        <w:jc w:val="both"/>
        <w:rPr>
          <w:sz w:val="24"/>
          <w:highlight w:val="yellow"/>
        </w:rPr>
      </w:pPr>
      <w:r w:rsidRPr="0059665A">
        <w:rPr>
          <w:sz w:val="24"/>
          <w:highlight w:val="yellow"/>
        </w:rPr>
        <w:t>A representative of the State Fire Marshal’s Offi</w:t>
      </w:r>
      <w:r w:rsidR="00AE220A">
        <w:rPr>
          <w:sz w:val="24"/>
          <w:highlight w:val="yellow"/>
        </w:rPr>
        <w:t>c</w:t>
      </w:r>
      <w:r w:rsidR="000E62A1">
        <w:rPr>
          <w:sz w:val="24"/>
          <w:highlight w:val="yellow"/>
        </w:rPr>
        <w:t>e</w:t>
      </w:r>
    </w:p>
    <w:p w14:paraId="2AF4A72D" w14:textId="77777777" w:rsidR="006D311B" w:rsidRDefault="006D311B" w:rsidP="006D311B">
      <w:pPr>
        <w:pStyle w:val="BodyText"/>
        <w:spacing w:line="249" w:lineRule="auto"/>
        <w:ind w:left="1450" w:right="435" w:hanging="10"/>
        <w:jc w:val="both"/>
      </w:pPr>
    </w:p>
    <w:p w14:paraId="5806E685" w14:textId="0F3CCF98" w:rsidR="00511CBA" w:rsidRDefault="00BC51B5" w:rsidP="006D311B">
      <w:pPr>
        <w:pStyle w:val="BodyText"/>
        <w:spacing w:line="249" w:lineRule="auto"/>
        <w:ind w:left="1450" w:right="435" w:hanging="10"/>
        <w:jc w:val="both"/>
      </w:pPr>
      <w:r>
        <w:t xml:space="preserve">This committee shall establish the South Carolina </w:t>
      </w:r>
      <w:r w:rsidR="00626836">
        <w:t>Building Officials Mobilization Plan</w:t>
      </w:r>
      <w:r>
        <w:t xml:space="preserve"> that will have procedures and guidelines for dispatching and deploying </w:t>
      </w:r>
      <w:r w:rsidR="008F57F9">
        <w:t xml:space="preserve">qualified building inspection professionals </w:t>
      </w:r>
      <w:r w:rsidR="00E634C7">
        <w:t>during times of disaster</w:t>
      </w:r>
      <w:r w:rsidR="0054249A">
        <w:t xml:space="preserve"> when local capabilities have been exhausted.  </w:t>
      </w:r>
      <w:r w:rsidR="00D56EEC">
        <w:t>This committee will</w:t>
      </w:r>
      <w:r>
        <w:t xml:space="preserve"> establish a system of regions in the state for managing </w:t>
      </w:r>
      <w:r w:rsidR="00E634C7">
        <w:t>and deploying resources while</w:t>
      </w:r>
      <w:r>
        <w:rPr>
          <w:spacing w:val="-4"/>
        </w:rPr>
        <w:t xml:space="preserve"> </w:t>
      </w:r>
      <w:r>
        <w:t>utilizing</w:t>
      </w:r>
      <w:r>
        <w:rPr>
          <w:spacing w:val="-4"/>
        </w:rPr>
        <w:t xml:space="preserve"> </w:t>
      </w:r>
      <w:r>
        <w:t>an</w:t>
      </w:r>
      <w:r>
        <w:rPr>
          <w:spacing w:val="-4"/>
        </w:rPr>
        <w:t xml:space="preserve"> </w:t>
      </w:r>
      <w:r>
        <w:t>incident</w:t>
      </w:r>
      <w:r>
        <w:rPr>
          <w:spacing w:val="-4"/>
        </w:rPr>
        <w:t xml:space="preserve"> </w:t>
      </w:r>
      <w:r>
        <w:t>command</w:t>
      </w:r>
      <w:r>
        <w:rPr>
          <w:spacing w:val="-4"/>
        </w:rPr>
        <w:t xml:space="preserve"> </w:t>
      </w:r>
      <w:r>
        <w:t>system.</w:t>
      </w:r>
      <w:r>
        <w:rPr>
          <w:spacing w:val="-4"/>
        </w:rPr>
        <w:t xml:space="preserve"> </w:t>
      </w:r>
      <w:r>
        <w:t>The</w:t>
      </w:r>
      <w:r>
        <w:rPr>
          <w:spacing w:val="-5"/>
        </w:rPr>
        <w:t xml:space="preserve"> </w:t>
      </w:r>
      <w:r>
        <w:t>committee</w:t>
      </w:r>
      <w:r>
        <w:rPr>
          <w:spacing w:val="-6"/>
        </w:rPr>
        <w:t xml:space="preserve"> </w:t>
      </w:r>
      <w:r>
        <w:t>shall</w:t>
      </w:r>
      <w:r>
        <w:rPr>
          <w:spacing w:val="-4"/>
        </w:rPr>
        <w:t xml:space="preserve"> </w:t>
      </w:r>
      <w:r>
        <w:t>appoint</w:t>
      </w:r>
      <w:r>
        <w:rPr>
          <w:spacing w:val="-4"/>
        </w:rPr>
        <w:t xml:space="preserve"> </w:t>
      </w:r>
      <w:r>
        <w:t>the</w:t>
      </w:r>
      <w:r>
        <w:rPr>
          <w:spacing w:val="-4"/>
        </w:rPr>
        <w:t xml:space="preserve"> </w:t>
      </w:r>
      <w:r>
        <w:t xml:space="preserve">number of state and regional coordinators the committee considers necessary and sufficient for execution of the </w:t>
      </w:r>
      <w:r w:rsidR="009A7F20">
        <w:t>Building Official</w:t>
      </w:r>
      <w:r>
        <w:t xml:space="preserve"> Mobilization Plan.</w:t>
      </w:r>
      <w:r w:rsidR="007B2E40">
        <w:t xml:space="preserve">  </w:t>
      </w:r>
      <w:r w:rsidR="00FD729E">
        <w:t xml:space="preserve">This committee shall review the plan annually and make changes as needed.  </w:t>
      </w:r>
    </w:p>
    <w:p w14:paraId="45044BB3" w14:textId="77777777" w:rsidR="00D74CDB" w:rsidRDefault="00D74CDB" w:rsidP="006D311B">
      <w:pPr>
        <w:pStyle w:val="BodyText"/>
        <w:spacing w:line="249" w:lineRule="auto"/>
        <w:ind w:left="1450" w:right="435" w:hanging="10"/>
        <w:jc w:val="both"/>
      </w:pPr>
    </w:p>
    <w:p w14:paraId="5806E686" w14:textId="77777777" w:rsidR="00511CBA" w:rsidRDefault="00511CBA" w:rsidP="006D311B">
      <w:pPr>
        <w:pStyle w:val="BodyText"/>
        <w:spacing w:before="23"/>
        <w:jc w:val="both"/>
      </w:pPr>
    </w:p>
    <w:p w14:paraId="5806E688" w14:textId="24D208D8" w:rsidR="00511CBA" w:rsidRPr="001E06E3" w:rsidRDefault="00BC51B5" w:rsidP="006D311B">
      <w:pPr>
        <w:pStyle w:val="ListParagraph"/>
        <w:numPr>
          <w:ilvl w:val="0"/>
          <w:numId w:val="11"/>
        </w:numPr>
        <w:tabs>
          <w:tab w:val="left" w:pos="360"/>
        </w:tabs>
        <w:spacing w:line="249" w:lineRule="auto"/>
        <w:ind w:right="374"/>
        <w:jc w:val="both"/>
        <w:rPr>
          <w:sz w:val="20"/>
          <w:szCs w:val="20"/>
        </w:rPr>
      </w:pPr>
      <w:r w:rsidRPr="005F2924">
        <w:rPr>
          <w:sz w:val="24"/>
          <w:u w:val="single"/>
        </w:rPr>
        <w:t xml:space="preserve">State </w:t>
      </w:r>
      <w:r w:rsidR="00424D64" w:rsidRPr="005F2924">
        <w:rPr>
          <w:sz w:val="24"/>
          <w:u w:val="single"/>
        </w:rPr>
        <w:t>Building Official</w:t>
      </w:r>
      <w:r w:rsidRPr="005F2924">
        <w:rPr>
          <w:sz w:val="24"/>
          <w:u w:val="single"/>
        </w:rPr>
        <w:t xml:space="preserve"> Mobilization Coordinator</w:t>
      </w:r>
      <w:r w:rsidRPr="005F2924">
        <w:rPr>
          <w:sz w:val="24"/>
        </w:rPr>
        <w:t xml:space="preserve"> - This person is designated by the committee to be in charge of coordinating the </w:t>
      </w:r>
      <w:r w:rsidR="009F6629">
        <w:rPr>
          <w:sz w:val="24"/>
        </w:rPr>
        <w:t>state-wide</w:t>
      </w:r>
      <w:r w:rsidRPr="005F2924">
        <w:rPr>
          <w:sz w:val="24"/>
        </w:rPr>
        <w:t xml:space="preserve"> response for </w:t>
      </w:r>
      <w:r w:rsidR="005E353E" w:rsidRPr="005F2924">
        <w:rPr>
          <w:sz w:val="24"/>
        </w:rPr>
        <w:t>building inspection and permitting</w:t>
      </w:r>
      <w:r w:rsidRPr="005F2924">
        <w:rPr>
          <w:sz w:val="24"/>
        </w:rPr>
        <w:t xml:space="preserve"> services</w:t>
      </w:r>
      <w:r w:rsidR="000A772F" w:rsidRPr="005F2924">
        <w:rPr>
          <w:sz w:val="24"/>
        </w:rPr>
        <w:t xml:space="preserve">. </w:t>
      </w:r>
      <w:r w:rsidRPr="005F2924">
        <w:rPr>
          <w:sz w:val="24"/>
        </w:rPr>
        <w:t xml:space="preserve"> </w:t>
      </w:r>
      <w:r w:rsidR="005B3705">
        <w:rPr>
          <w:sz w:val="24"/>
        </w:rPr>
        <w:t xml:space="preserve">This person </w:t>
      </w:r>
      <w:r w:rsidR="00F47447">
        <w:rPr>
          <w:sz w:val="24"/>
        </w:rPr>
        <w:t>serves in a</w:t>
      </w:r>
      <w:r w:rsidR="005B3705">
        <w:rPr>
          <w:sz w:val="24"/>
        </w:rPr>
        <w:t xml:space="preserve"> volunteer</w:t>
      </w:r>
      <w:r w:rsidR="00F47447">
        <w:rPr>
          <w:sz w:val="24"/>
        </w:rPr>
        <w:t xml:space="preserve"> capacity and </w:t>
      </w:r>
      <w:r w:rsidR="005B3705">
        <w:rPr>
          <w:sz w:val="24"/>
        </w:rPr>
        <w:t xml:space="preserve">may be a </w:t>
      </w:r>
      <w:bookmarkStart w:id="0" w:name="_Hlk216392346"/>
      <w:r w:rsidR="005B3705">
        <w:rPr>
          <w:sz w:val="24"/>
        </w:rPr>
        <w:t>member of the Oversight Committee, an officer in a member association, or an employee of a city, county, or state government</w:t>
      </w:r>
      <w:r w:rsidR="00F47447">
        <w:rPr>
          <w:sz w:val="24"/>
        </w:rPr>
        <w:t xml:space="preserve"> with building inspection responsibilities.</w:t>
      </w:r>
      <w:bookmarkEnd w:id="0"/>
      <w:r w:rsidR="00F47447">
        <w:rPr>
          <w:sz w:val="24"/>
        </w:rPr>
        <w:t xml:space="preserve">  </w:t>
      </w:r>
      <w:r w:rsidR="000F77E6">
        <w:t>This person must have the approval of the association and/or government body that they represent</w:t>
      </w:r>
      <w:r w:rsidR="000B3E49">
        <w:t xml:space="preserve"> to serve as the State Building Official Mobilization Coordinator.</w:t>
      </w:r>
      <w:r w:rsidR="00D30830">
        <w:t xml:space="preserve">  The State Building Official Mobilization Coordinator serves a</w:t>
      </w:r>
      <w:r w:rsidR="00A06322">
        <w:t>t</w:t>
      </w:r>
      <w:r w:rsidR="00D30830">
        <w:t xml:space="preserve"> the will and pleasure of the </w:t>
      </w:r>
      <w:r w:rsidR="00D30830" w:rsidRPr="001E06E3">
        <w:rPr>
          <w:szCs w:val="20"/>
        </w:rPr>
        <w:t>South</w:t>
      </w:r>
      <w:r w:rsidR="00D30830" w:rsidRPr="001E06E3">
        <w:rPr>
          <w:spacing w:val="-2"/>
          <w:szCs w:val="20"/>
        </w:rPr>
        <w:t xml:space="preserve"> </w:t>
      </w:r>
      <w:r w:rsidR="00D30830" w:rsidRPr="001E06E3">
        <w:rPr>
          <w:szCs w:val="20"/>
        </w:rPr>
        <w:t>Carolina</w:t>
      </w:r>
      <w:r w:rsidR="00D30830" w:rsidRPr="001E06E3">
        <w:rPr>
          <w:spacing w:val="-2"/>
          <w:szCs w:val="20"/>
        </w:rPr>
        <w:t xml:space="preserve"> </w:t>
      </w:r>
      <w:r w:rsidR="00D30830" w:rsidRPr="001E06E3">
        <w:rPr>
          <w:szCs w:val="20"/>
        </w:rPr>
        <w:t>Building Officials</w:t>
      </w:r>
      <w:r w:rsidR="00D30830" w:rsidRPr="001E06E3">
        <w:rPr>
          <w:spacing w:val="-1"/>
          <w:szCs w:val="20"/>
        </w:rPr>
        <w:t xml:space="preserve"> </w:t>
      </w:r>
      <w:r w:rsidR="00D30830" w:rsidRPr="001E06E3">
        <w:rPr>
          <w:szCs w:val="20"/>
        </w:rPr>
        <w:t>Mobilization</w:t>
      </w:r>
      <w:r w:rsidR="00D30830" w:rsidRPr="001E06E3">
        <w:rPr>
          <w:spacing w:val="-1"/>
          <w:szCs w:val="20"/>
        </w:rPr>
        <w:t xml:space="preserve"> </w:t>
      </w:r>
      <w:r w:rsidR="00D30830" w:rsidRPr="001E06E3">
        <w:rPr>
          <w:szCs w:val="20"/>
        </w:rPr>
        <w:t>Oversight</w:t>
      </w:r>
      <w:r w:rsidR="00D30830" w:rsidRPr="001E06E3">
        <w:rPr>
          <w:spacing w:val="-1"/>
          <w:szCs w:val="20"/>
        </w:rPr>
        <w:t xml:space="preserve"> </w:t>
      </w:r>
      <w:r w:rsidR="00D30830" w:rsidRPr="001E06E3">
        <w:rPr>
          <w:szCs w:val="20"/>
        </w:rPr>
        <w:t>Committee</w:t>
      </w:r>
    </w:p>
    <w:p w14:paraId="433394ED" w14:textId="77777777" w:rsidR="005F2924" w:rsidRDefault="005F2924" w:rsidP="006D311B">
      <w:pPr>
        <w:pStyle w:val="ListParagraph"/>
        <w:tabs>
          <w:tab w:val="left" w:pos="360"/>
        </w:tabs>
        <w:spacing w:line="249" w:lineRule="auto"/>
        <w:ind w:left="360" w:right="374" w:firstLine="0"/>
        <w:jc w:val="both"/>
      </w:pPr>
    </w:p>
    <w:p w14:paraId="5806E68B" w14:textId="0E9B5041" w:rsidR="00511CBA" w:rsidRPr="0004038C" w:rsidRDefault="00BC51B5" w:rsidP="006D311B">
      <w:pPr>
        <w:pStyle w:val="ListParagraph"/>
        <w:numPr>
          <w:ilvl w:val="0"/>
          <w:numId w:val="11"/>
        </w:numPr>
        <w:tabs>
          <w:tab w:val="left" w:pos="360"/>
        </w:tabs>
        <w:spacing w:line="249" w:lineRule="auto"/>
        <w:ind w:right="374"/>
        <w:jc w:val="both"/>
        <w:rPr>
          <w:sz w:val="20"/>
          <w:szCs w:val="20"/>
        </w:rPr>
      </w:pPr>
      <w:r w:rsidRPr="00451836">
        <w:rPr>
          <w:sz w:val="24"/>
          <w:u w:val="single"/>
        </w:rPr>
        <w:t>Regional</w:t>
      </w:r>
      <w:r w:rsidRPr="00451836">
        <w:rPr>
          <w:spacing w:val="-3"/>
          <w:sz w:val="24"/>
          <w:u w:val="single"/>
        </w:rPr>
        <w:t xml:space="preserve"> </w:t>
      </w:r>
      <w:r w:rsidR="00F47447">
        <w:rPr>
          <w:sz w:val="24"/>
          <w:u w:val="single"/>
        </w:rPr>
        <w:t>Building Official</w:t>
      </w:r>
      <w:r w:rsidRPr="00451836">
        <w:rPr>
          <w:spacing w:val="-3"/>
          <w:sz w:val="24"/>
          <w:u w:val="single"/>
        </w:rPr>
        <w:t xml:space="preserve"> </w:t>
      </w:r>
      <w:r w:rsidRPr="00451836">
        <w:rPr>
          <w:sz w:val="24"/>
          <w:u w:val="single"/>
        </w:rPr>
        <w:t>Mobilization</w:t>
      </w:r>
      <w:r w:rsidRPr="00451836">
        <w:rPr>
          <w:spacing w:val="-3"/>
          <w:sz w:val="24"/>
          <w:u w:val="single"/>
        </w:rPr>
        <w:t xml:space="preserve"> </w:t>
      </w:r>
      <w:r w:rsidRPr="00451836">
        <w:rPr>
          <w:sz w:val="24"/>
          <w:u w:val="single"/>
        </w:rPr>
        <w:t>Coordinator</w:t>
      </w:r>
      <w:r w:rsidRPr="00451836">
        <w:rPr>
          <w:spacing w:val="-1"/>
          <w:sz w:val="24"/>
        </w:rPr>
        <w:t xml:space="preserve"> </w:t>
      </w:r>
      <w:r>
        <w:rPr>
          <w:sz w:val="24"/>
        </w:rPr>
        <w:t>-</w:t>
      </w:r>
      <w:r w:rsidRPr="00451836">
        <w:rPr>
          <w:spacing w:val="-4"/>
          <w:sz w:val="24"/>
        </w:rPr>
        <w:t xml:space="preserve"> </w:t>
      </w:r>
      <w:r>
        <w:rPr>
          <w:sz w:val="24"/>
        </w:rPr>
        <w:t>This</w:t>
      </w:r>
      <w:r w:rsidRPr="00451836">
        <w:rPr>
          <w:spacing w:val="-3"/>
          <w:sz w:val="24"/>
        </w:rPr>
        <w:t xml:space="preserve"> </w:t>
      </w:r>
      <w:r>
        <w:rPr>
          <w:sz w:val="24"/>
        </w:rPr>
        <w:t>person</w:t>
      </w:r>
      <w:r w:rsidRPr="00451836">
        <w:rPr>
          <w:spacing w:val="-3"/>
          <w:sz w:val="24"/>
        </w:rPr>
        <w:t xml:space="preserve"> </w:t>
      </w:r>
      <w:r>
        <w:rPr>
          <w:sz w:val="24"/>
        </w:rPr>
        <w:t>is</w:t>
      </w:r>
      <w:r w:rsidRPr="00451836">
        <w:rPr>
          <w:spacing w:val="-3"/>
          <w:sz w:val="24"/>
        </w:rPr>
        <w:t xml:space="preserve"> </w:t>
      </w:r>
      <w:r>
        <w:rPr>
          <w:sz w:val="24"/>
        </w:rPr>
        <w:t>designated</w:t>
      </w:r>
      <w:r w:rsidRPr="00451836">
        <w:rPr>
          <w:spacing w:val="-1"/>
          <w:sz w:val="24"/>
        </w:rPr>
        <w:t xml:space="preserve"> </w:t>
      </w:r>
      <w:r>
        <w:rPr>
          <w:sz w:val="24"/>
        </w:rPr>
        <w:t>by</w:t>
      </w:r>
      <w:r w:rsidRPr="00451836">
        <w:rPr>
          <w:spacing w:val="-3"/>
          <w:sz w:val="24"/>
        </w:rPr>
        <w:t xml:space="preserve"> </w:t>
      </w:r>
      <w:r>
        <w:rPr>
          <w:sz w:val="24"/>
        </w:rPr>
        <w:t>the</w:t>
      </w:r>
      <w:r w:rsidRPr="00451836">
        <w:rPr>
          <w:spacing w:val="-3"/>
          <w:sz w:val="24"/>
        </w:rPr>
        <w:t xml:space="preserve"> </w:t>
      </w:r>
      <w:r>
        <w:rPr>
          <w:sz w:val="24"/>
        </w:rPr>
        <w:t>committee</w:t>
      </w:r>
      <w:r w:rsidRPr="00451836">
        <w:rPr>
          <w:spacing w:val="-5"/>
          <w:sz w:val="24"/>
        </w:rPr>
        <w:t xml:space="preserve"> </w:t>
      </w:r>
      <w:r>
        <w:rPr>
          <w:sz w:val="24"/>
        </w:rPr>
        <w:t>to</w:t>
      </w:r>
      <w:r w:rsidRPr="00451836">
        <w:rPr>
          <w:spacing w:val="-3"/>
          <w:sz w:val="24"/>
        </w:rPr>
        <w:t xml:space="preserve"> </w:t>
      </w:r>
      <w:r>
        <w:rPr>
          <w:sz w:val="24"/>
        </w:rPr>
        <w:t>be</w:t>
      </w:r>
      <w:r w:rsidRPr="00451836">
        <w:rPr>
          <w:spacing w:val="-3"/>
          <w:sz w:val="24"/>
        </w:rPr>
        <w:t xml:space="preserve"> </w:t>
      </w:r>
      <w:r>
        <w:rPr>
          <w:sz w:val="24"/>
        </w:rPr>
        <w:t>in charge</w:t>
      </w:r>
      <w:r w:rsidRPr="00451836">
        <w:rPr>
          <w:spacing w:val="-1"/>
          <w:sz w:val="24"/>
        </w:rPr>
        <w:t xml:space="preserve"> </w:t>
      </w:r>
      <w:r>
        <w:rPr>
          <w:sz w:val="24"/>
        </w:rPr>
        <w:t>of a</w:t>
      </w:r>
      <w:r w:rsidRPr="00451836">
        <w:rPr>
          <w:spacing w:val="-1"/>
          <w:sz w:val="24"/>
        </w:rPr>
        <w:t xml:space="preserve"> </w:t>
      </w:r>
      <w:r>
        <w:rPr>
          <w:sz w:val="24"/>
        </w:rPr>
        <w:t>region for</w:t>
      </w:r>
      <w:r w:rsidRPr="00451836">
        <w:rPr>
          <w:spacing w:val="-1"/>
          <w:sz w:val="24"/>
        </w:rPr>
        <w:t xml:space="preserve"> </w:t>
      </w:r>
      <w:r>
        <w:rPr>
          <w:sz w:val="24"/>
        </w:rPr>
        <w:t>managing the regional response for</w:t>
      </w:r>
      <w:r w:rsidRPr="00451836">
        <w:rPr>
          <w:spacing w:val="-1"/>
          <w:sz w:val="24"/>
        </w:rPr>
        <w:t xml:space="preserve"> </w:t>
      </w:r>
      <w:r w:rsidR="00451836">
        <w:rPr>
          <w:sz w:val="24"/>
        </w:rPr>
        <w:t>building inspect</w:t>
      </w:r>
      <w:r w:rsidR="00E01B53">
        <w:rPr>
          <w:sz w:val="24"/>
        </w:rPr>
        <w:t>or</w:t>
      </w:r>
      <w:r w:rsidR="00451836">
        <w:rPr>
          <w:sz w:val="24"/>
        </w:rPr>
        <w:t xml:space="preserve"> </w:t>
      </w:r>
      <w:r w:rsidR="00E01B53">
        <w:rPr>
          <w:sz w:val="24"/>
        </w:rPr>
        <w:t>resources</w:t>
      </w:r>
      <w:r w:rsidR="00451836">
        <w:rPr>
          <w:sz w:val="24"/>
        </w:rPr>
        <w:t xml:space="preserve"> and</w:t>
      </w:r>
      <w:r>
        <w:rPr>
          <w:sz w:val="24"/>
        </w:rPr>
        <w:t xml:space="preserve"> reports to the State </w:t>
      </w:r>
      <w:r w:rsidR="00451836">
        <w:rPr>
          <w:sz w:val="24"/>
        </w:rPr>
        <w:t>Building Official</w:t>
      </w:r>
      <w:r>
        <w:rPr>
          <w:sz w:val="24"/>
        </w:rPr>
        <w:t xml:space="preserve"> Mobilization Coordinator. This </w:t>
      </w:r>
      <w:r w:rsidR="009F6629">
        <w:rPr>
          <w:sz w:val="24"/>
        </w:rPr>
        <w:t xml:space="preserve">person serves in </w:t>
      </w:r>
      <w:r>
        <w:rPr>
          <w:sz w:val="24"/>
        </w:rPr>
        <w:t>a volunteer</w:t>
      </w:r>
      <w:r w:rsidR="009F6629">
        <w:rPr>
          <w:sz w:val="24"/>
        </w:rPr>
        <w:t xml:space="preserve"> capacity and may be </w:t>
      </w:r>
      <w:r w:rsidR="005B1C73">
        <w:rPr>
          <w:sz w:val="24"/>
        </w:rPr>
        <w:t xml:space="preserve">a member of the Oversight Committee, an officer in a member association, or an employee of a city, county, or state government with building inspection responsibilities.  </w:t>
      </w:r>
      <w:r w:rsidR="00EF5056">
        <w:t>This person must have the approval of the association and/or government body that they represent</w:t>
      </w:r>
      <w:r w:rsidR="000B3E49">
        <w:t xml:space="preserve"> to serve as a Regional Building Official Mobilization Coordinator.  </w:t>
      </w:r>
      <w:r w:rsidR="001E06E3">
        <w:t xml:space="preserve">The </w:t>
      </w:r>
      <w:r w:rsidR="00A06322">
        <w:t>Regional</w:t>
      </w:r>
      <w:r w:rsidR="001E06E3">
        <w:t xml:space="preserve"> Building Official Mobilization Coordinator</w:t>
      </w:r>
      <w:r w:rsidR="00A06322">
        <w:t>s</w:t>
      </w:r>
      <w:r w:rsidR="001E06E3">
        <w:t xml:space="preserve"> serve</w:t>
      </w:r>
      <w:r w:rsidR="00A06322">
        <w:t xml:space="preserve"> </w:t>
      </w:r>
      <w:r w:rsidR="001E06E3">
        <w:t>a</w:t>
      </w:r>
      <w:r w:rsidR="00A06322">
        <w:t>t</w:t>
      </w:r>
      <w:r w:rsidR="001E06E3">
        <w:t xml:space="preserve"> the will and pleasure of the </w:t>
      </w:r>
      <w:r w:rsidR="001E06E3" w:rsidRPr="001E06E3">
        <w:rPr>
          <w:szCs w:val="20"/>
        </w:rPr>
        <w:t>South</w:t>
      </w:r>
      <w:r w:rsidR="001E06E3" w:rsidRPr="001E06E3">
        <w:rPr>
          <w:spacing w:val="-2"/>
          <w:szCs w:val="20"/>
        </w:rPr>
        <w:t xml:space="preserve"> </w:t>
      </w:r>
      <w:r w:rsidR="001E06E3" w:rsidRPr="001E06E3">
        <w:rPr>
          <w:szCs w:val="20"/>
        </w:rPr>
        <w:t>Carolina</w:t>
      </w:r>
      <w:r w:rsidR="001E06E3" w:rsidRPr="001E06E3">
        <w:rPr>
          <w:spacing w:val="-2"/>
          <w:szCs w:val="20"/>
        </w:rPr>
        <w:t xml:space="preserve"> </w:t>
      </w:r>
      <w:r w:rsidR="001E06E3" w:rsidRPr="001E06E3">
        <w:rPr>
          <w:szCs w:val="20"/>
        </w:rPr>
        <w:t>Building Officials</w:t>
      </w:r>
      <w:r w:rsidR="001E06E3" w:rsidRPr="001E06E3">
        <w:rPr>
          <w:spacing w:val="-1"/>
          <w:szCs w:val="20"/>
        </w:rPr>
        <w:t xml:space="preserve"> </w:t>
      </w:r>
      <w:r w:rsidR="001E06E3" w:rsidRPr="001E06E3">
        <w:rPr>
          <w:szCs w:val="20"/>
        </w:rPr>
        <w:t>Mobilization</w:t>
      </w:r>
      <w:r w:rsidR="001E06E3" w:rsidRPr="001E06E3">
        <w:rPr>
          <w:spacing w:val="-1"/>
          <w:szCs w:val="20"/>
        </w:rPr>
        <w:t xml:space="preserve"> </w:t>
      </w:r>
      <w:r w:rsidR="001E06E3" w:rsidRPr="001E06E3">
        <w:rPr>
          <w:szCs w:val="20"/>
        </w:rPr>
        <w:t>Oversight</w:t>
      </w:r>
      <w:r w:rsidR="001E06E3" w:rsidRPr="001E06E3">
        <w:rPr>
          <w:spacing w:val="-1"/>
          <w:szCs w:val="20"/>
        </w:rPr>
        <w:t xml:space="preserve"> </w:t>
      </w:r>
      <w:r w:rsidR="001E06E3" w:rsidRPr="001E06E3">
        <w:rPr>
          <w:szCs w:val="20"/>
        </w:rPr>
        <w:t>Committee</w:t>
      </w:r>
      <w:r w:rsidR="00A06322">
        <w:rPr>
          <w:szCs w:val="20"/>
        </w:rPr>
        <w:t xml:space="preserve"> and will be directed by the S</w:t>
      </w:r>
      <w:r w:rsidR="0004038C">
        <w:rPr>
          <w:szCs w:val="20"/>
        </w:rPr>
        <w:t xml:space="preserve">tate Building Official Mobilization Coordinator.  </w:t>
      </w:r>
    </w:p>
    <w:p w14:paraId="5806E68C" w14:textId="77777777" w:rsidR="00511CBA" w:rsidRDefault="00511CBA" w:rsidP="006D311B">
      <w:pPr>
        <w:pStyle w:val="BodyText"/>
        <w:spacing w:before="27"/>
        <w:jc w:val="both"/>
      </w:pPr>
    </w:p>
    <w:p w14:paraId="7E39EDE9" w14:textId="77627925" w:rsidR="0004038C" w:rsidRPr="00B37A52" w:rsidRDefault="00BC51B5" w:rsidP="006D311B">
      <w:pPr>
        <w:pStyle w:val="ListParagraph"/>
        <w:numPr>
          <w:ilvl w:val="0"/>
          <w:numId w:val="11"/>
        </w:numPr>
        <w:tabs>
          <w:tab w:val="left" w:pos="360"/>
        </w:tabs>
        <w:spacing w:line="249" w:lineRule="auto"/>
        <w:ind w:right="374"/>
        <w:jc w:val="both"/>
        <w:rPr>
          <w:sz w:val="20"/>
          <w:szCs w:val="20"/>
        </w:rPr>
      </w:pPr>
      <w:r w:rsidRPr="0004038C">
        <w:rPr>
          <w:sz w:val="24"/>
          <w:u w:val="single"/>
        </w:rPr>
        <w:t xml:space="preserve">Assistant Regional </w:t>
      </w:r>
      <w:r w:rsidR="00063B77" w:rsidRPr="0004038C">
        <w:rPr>
          <w:sz w:val="24"/>
          <w:u w:val="single"/>
        </w:rPr>
        <w:t>Building Official</w:t>
      </w:r>
      <w:r w:rsidRPr="0004038C">
        <w:rPr>
          <w:sz w:val="24"/>
          <w:u w:val="single"/>
        </w:rPr>
        <w:t xml:space="preserve"> Mobilization Coordinator</w:t>
      </w:r>
      <w:r>
        <w:rPr>
          <w:sz w:val="24"/>
        </w:rPr>
        <w:t xml:space="preserve">- This person is designated by the </w:t>
      </w:r>
      <w:r w:rsidR="00C0792E">
        <w:rPr>
          <w:sz w:val="24"/>
        </w:rPr>
        <w:t xml:space="preserve">committee </w:t>
      </w:r>
      <w:r>
        <w:rPr>
          <w:sz w:val="24"/>
        </w:rPr>
        <w:t>to</w:t>
      </w:r>
      <w:r w:rsidRPr="0004038C">
        <w:rPr>
          <w:spacing w:val="-3"/>
          <w:sz w:val="24"/>
        </w:rPr>
        <w:t xml:space="preserve"> </w:t>
      </w:r>
      <w:r>
        <w:rPr>
          <w:sz w:val="24"/>
        </w:rPr>
        <w:t>assist</w:t>
      </w:r>
      <w:r w:rsidRPr="0004038C">
        <w:rPr>
          <w:spacing w:val="-3"/>
          <w:sz w:val="24"/>
        </w:rPr>
        <w:t xml:space="preserve"> </w:t>
      </w:r>
      <w:r>
        <w:rPr>
          <w:sz w:val="24"/>
        </w:rPr>
        <w:t>in</w:t>
      </w:r>
      <w:r w:rsidRPr="0004038C">
        <w:rPr>
          <w:spacing w:val="-3"/>
          <w:sz w:val="24"/>
        </w:rPr>
        <w:t xml:space="preserve"> </w:t>
      </w:r>
      <w:r>
        <w:rPr>
          <w:sz w:val="24"/>
        </w:rPr>
        <w:t>the</w:t>
      </w:r>
      <w:r w:rsidRPr="0004038C">
        <w:rPr>
          <w:spacing w:val="-3"/>
          <w:sz w:val="24"/>
        </w:rPr>
        <w:t xml:space="preserve"> </w:t>
      </w:r>
      <w:r>
        <w:rPr>
          <w:sz w:val="24"/>
        </w:rPr>
        <w:t>management of</w:t>
      </w:r>
      <w:r w:rsidRPr="0004038C">
        <w:rPr>
          <w:spacing w:val="-3"/>
          <w:sz w:val="24"/>
        </w:rPr>
        <w:t xml:space="preserve"> </w:t>
      </w:r>
      <w:r>
        <w:rPr>
          <w:sz w:val="24"/>
        </w:rPr>
        <w:t>a</w:t>
      </w:r>
      <w:r w:rsidRPr="0004038C">
        <w:rPr>
          <w:spacing w:val="-5"/>
          <w:sz w:val="24"/>
        </w:rPr>
        <w:t xml:space="preserve"> </w:t>
      </w:r>
      <w:r>
        <w:rPr>
          <w:sz w:val="24"/>
        </w:rPr>
        <w:t>region</w:t>
      </w:r>
      <w:r w:rsidRPr="0004038C">
        <w:rPr>
          <w:spacing w:val="-3"/>
          <w:sz w:val="24"/>
        </w:rPr>
        <w:t xml:space="preserve"> </w:t>
      </w:r>
      <w:r>
        <w:rPr>
          <w:sz w:val="24"/>
        </w:rPr>
        <w:t>for</w:t>
      </w:r>
      <w:r w:rsidRPr="0004038C">
        <w:rPr>
          <w:spacing w:val="-4"/>
          <w:sz w:val="24"/>
        </w:rPr>
        <w:t xml:space="preserve"> </w:t>
      </w:r>
      <w:r>
        <w:rPr>
          <w:sz w:val="24"/>
        </w:rPr>
        <w:t>managing</w:t>
      </w:r>
      <w:r w:rsidRPr="0004038C">
        <w:rPr>
          <w:spacing w:val="-1"/>
          <w:sz w:val="24"/>
        </w:rPr>
        <w:t xml:space="preserve"> </w:t>
      </w:r>
      <w:r>
        <w:rPr>
          <w:sz w:val="24"/>
        </w:rPr>
        <w:t xml:space="preserve">the regional response </w:t>
      </w:r>
      <w:r w:rsidR="00C0792E">
        <w:rPr>
          <w:sz w:val="24"/>
        </w:rPr>
        <w:t>building inspect</w:t>
      </w:r>
      <w:r w:rsidR="00E01B53">
        <w:rPr>
          <w:sz w:val="24"/>
        </w:rPr>
        <w:t>or resources,</w:t>
      </w:r>
      <w:r>
        <w:rPr>
          <w:sz w:val="24"/>
        </w:rPr>
        <w:t xml:space="preserve"> and reports to the Regional </w:t>
      </w:r>
      <w:r w:rsidR="00E01B53">
        <w:rPr>
          <w:sz w:val="24"/>
        </w:rPr>
        <w:t xml:space="preserve">Building Official </w:t>
      </w:r>
      <w:r>
        <w:rPr>
          <w:sz w:val="24"/>
        </w:rPr>
        <w:t xml:space="preserve">Mobilization Coordinator. This person may serve as the Regional </w:t>
      </w:r>
      <w:r w:rsidR="00E01B53">
        <w:rPr>
          <w:sz w:val="24"/>
        </w:rPr>
        <w:t>Building Official</w:t>
      </w:r>
      <w:r>
        <w:rPr>
          <w:sz w:val="24"/>
        </w:rPr>
        <w:t xml:space="preserve"> Mobilization Coordinator in their absence.</w:t>
      </w:r>
      <w:r w:rsidRPr="0004038C">
        <w:rPr>
          <w:spacing w:val="-1"/>
          <w:sz w:val="24"/>
        </w:rPr>
        <w:t xml:space="preserve"> </w:t>
      </w:r>
      <w:r w:rsidR="00767CF2">
        <w:rPr>
          <w:sz w:val="24"/>
        </w:rPr>
        <w:t xml:space="preserve">This person serves in a volunteer capacity and may be a member of the Oversight Committee, an officer in a member association, or an employee of a city, county, or state government with building inspection responsibilities.  </w:t>
      </w:r>
      <w:r w:rsidR="00767CF2">
        <w:t xml:space="preserve">This person must have the approval of the association and/or government body that they represent to serve as </w:t>
      </w:r>
      <w:proofErr w:type="spellStart"/>
      <w:proofErr w:type="gramStart"/>
      <w:r w:rsidR="00767CF2">
        <w:t>a</w:t>
      </w:r>
      <w:proofErr w:type="spellEnd"/>
      <w:proofErr w:type="gramEnd"/>
      <w:r w:rsidR="00767CF2">
        <w:t xml:space="preserve"> Assistant Regional Building Official Mobilization Coordinator.</w:t>
      </w:r>
      <w:r w:rsidRPr="0004038C">
        <w:rPr>
          <w:spacing w:val="40"/>
          <w:sz w:val="24"/>
        </w:rPr>
        <w:t xml:space="preserve"> </w:t>
      </w:r>
      <w:r w:rsidR="0004038C">
        <w:t xml:space="preserve">The Regional Building Official Mobilization Coordinators serve at the will and pleasure of the </w:t>
      </w:r>
      <w:r w:rsidR="0004038C" w:rsidRPr="001E06E3">
        <w:rPr>
          <w:szCs w:val="20"/>
        </w:rPr>
        <w:t>South</w:t>
      </w:r>
      <w:r w:rsidR="0004038C" w:rsidRPr="001E06E3">
        <w:rPr>
          <w:spacing w:val="-2"/>
          <w:szCs w:val="20"/>
        </w:rPr>
        <w:t xml:space="preserve"> </w:t>
      </w:r>
      <w:r w:rsidR="0004038C" w:rsidRPr="001E06E3">
        <w:rPr>
          <w:szCs w:val="20"/>
        </w:rPr>
        <w:t>Carolina</w:t>
      </w:r>
      <w:r w:rsidR="0004038C" w:rsidRPr="001E06E3">
        <w:rPr>
          <w:spacing w:val="-2"/>
          <w:szCs w:val="20"/>
        </w:rPr>
        <w:t xml:space="preserve"> </w:t>
      </w:r>
      <w:r w:rsidR="0004038C" w:rsidRPr="001E06E3">
        <w:rPr>
          <w:szCs w:val="20"/>
        </w:rPr>
        <w:t>Building Officials</w:t>
      </w:r>
      <w:r w:rsidR="0004038C" w:rsidRPr="001E06E3">
        <w:rPr>
          <w:spacing w:val="-1"/>
          <w:szCs w:val="20"/>
        </w:rPr>
        <w:t xml:space="preserve"> </w:t>
      </w:r>
      <w:r w:rsidR="0004038C" w:rsidRPr="001E06E3">
        <w:rPr>
          <w:szCs w:val="20"/>
        </w:rPr>
        <w:t>Mobilization</w:t>
      </w:r>
      <w:r w:rsidR="0004038C" w:rsidRPr="001E06E3">
        <w:rPr>
          <w:spacing w:val="-1"/>
          <w:szCs w:val="20"/>
        </w:rPr>
        <w:t xml:space="preserve"> </w:t>
      </w:r>
      <w:r w:rsidR="0004038C" w:rsidRPr="001E06E3">
        <w:rPr>
          <w:szCs w:val="20"/>
        </w:rPr>
        <w:t>Oversight</w:t>
      </w:r>
      <w:r w:rsidR="0004038C" w:rsidRPr="001E06E3">
        <w:rPr>
          <w:spacing w:val="-1"/>
          <w:szCs w:val="20"/>
        </w:rPr>
        <w:t xml:space="preserve"> </w:t>
      </w:r>
      <w:r w:rsidR="0004038C" w:rsidRPr="001E06E3">
        <w:rPr>
          <w:szCs w:val="20"/>
        </w:rPr>
        <w:t>Committee</w:t>
      </w:r>
      <w:r w:rsidR="0004038C">
        <w:rPr>
          <w:szCs w:val="20"/>
        </w:rPr>
        <w:t xml:space="preserve"> and will be directed by the State Building Official Mobilization Coordinator.  </w:t>
      </w:r>
    </w:p>
    <w:p w14:paraId="5F7A9DA6" w14:textId="77777777" w:rsidR="00B37A52" w:rsidRPr="00B37A52" w:rsidRDefault="00B37A52" w:rsidP="00B37A52">
      <w:pPr>
        <w:pStyle w:val="ListParagraph"/>
        <w:rPr>
          <w:sz w:val="20"/>
          <w:szCs w:val="20"/>
        </w:rPr>
      </w:pPr>
    </w:p>
    <w:p w14:paraId="7B57DF49" w14:textId="77777777" w:rsidR="00B37A52" w:rsidRPr="0004038C" w:rsidRDefault="00B37A52" w:rsidP="00B37A52">
      <w:pPr>
        <w:pStyle w:val="ListParagraph"/>
        <w:tabs>
          <w:tab w:val="left" w:pos="360"/>
        </w:tabs>
        <w:spacing w:line="249" w:lineRule="auto"/>
        <w:ind w:left="360" w:right="374" w:firstLine="0"/>
        <w:jc w:val="both"/>
        <w:rPr>
          <w:sz w:val="20"/>
          <w:szCs w:val="20"/>
        </w:rPr>
      </w:pPr>
    </w:p>
    <w:p w14:paraId="5806E69B" w14:textId="2AEEB392" w:rsidR="00511CBA" w:rsidRDefault="00063313" w:rsidP="006D311B">
      <w:pPr>
        <w:pStyle w:val="ListParagraph"/>
        <w:numPr>
          <w:ilvl w:val="0"/>
          <w:numId w:val="11"/>
        </w:numPr>
        <w:tabs>
          <w:tab w:val="left" w:pos="360"/>
        </w:tabs>
        <w:spacing w:line="247" w:lineRule="auto"/>
        <w:ind w:right="512"/>
        <w:jc w:val="both"/>
        <w:rPr>
          <w:sz w:val="24"/>
        </w:rPr>
      </w:pPr>
      <w:r>
        <w:rPr>
          <w:sz w:val="24"/>
          <w:u w:val="single"/>
        </w:rPr>
        <w:t>BO</w:t>
      </w:r>
      <w:r w:rsidR="00BC51B5">
        <w:rPr>
          <w:sz w:val="24"/>
          <w:u w:val="single"/>
        </w:rPr>
        <w:t>MOB</w:t>
      </w:r>
      <w:r w:rsidR="00BC51B5">
        <w:rPr>
          <w:spacing w:val="-3"/>
          <w:sz w:val="24"/>
          <w:u w:val="single"/>
        </w:rPr>
        <w:t xml:space="preserve"> </w:t>
      </w:r>
      <w:r w:rsidR="00BC51B5">
        <w:rPr>
          <w:sz w:val="24"/>
          <w:u w:val="single"/>
        </w:rPr>
        <w:t>Notification</w:t>
      </w:r>
      <w:r w:rsidR="00BC51B5">
        <w:rPr>
          <w:spacing w:val="-3"/>
          <w:sz w:val="24"/>
          <w:u w:val="single"/>
        </w:rPr>
        <w:t xml:space="preserve"> </w:t>
      </w:r>
      <w:r w:rsidR="00BC51B5">
        <w:rPr>
          <w:sz w:val="24"/>
          <w:u w:val="single"/>
        </w:rPr>
        <w:t>System</w:t>
      </w:r>
      <w:r w:rsidR="00BC51B5">
        <w:rPr>
          <w:spacing w:val="-2"/>
          <w:sz w:val="24"/>
          <w:u w:val="single"/>
        </w:rPr>
        <w:t xml:space="preserve"> </w:t>
      </w:r>
      <w:r w:rsidR="00BC51B5">
        <w:rPr>
          <w:sz w:val="24"/>
          <w:u w:val="single"/>
        </w:rPr>
        <w:t>-</w:t>
      </w:r>
      <w:r w:rsidR="00BC51B5">
        <w:rPr>
          <w:spacing w:val="-4"/>
          <w:sz w:val="24"/>
          <w:u w:val="single"/>
        </w:rPr>
        <w:t xml:space="preserve"> </w:t>
      </w:r>
      <w:r w:rsidR="00BC51B5">
        <w:rPr>
          <w:sz w:val="24"/>
        </w:rPr>
        <w:t>The</w:t>
      </w:r>
      <w:r w:rsidR="00BC51B5">
        <w:rPr>
          <w:spacing w:val="-5"/>
          <w:sz w:val="24"/>
        </w:rPr>
        <w:t xml:space="preserve"> </w:t>
      </w:r>
      <w:r w:rsidR="00BC51B5">
        <w:rPr>
          <w:sz w:val="24"/>
        </w:rPr>
        <w:t>SC</w:t>
      </w:r>
      <w:r w:rsidR="00BC51B5">
        <w:rPr>
          <w:spacing w:val="-2"/>
          <w:sz w:val="24"/>
        </w:rPr>
        <w:t xml:space="preserve"> </w:t>
      </w:r>
      <w:r>
        <w:rPr>
          <w:sz w:val="24"/>
        </w:rPr>
        <w:t>Building Official</w:t>
      </w:r>
      <w:r w:rsidR="00BC51B5">
        <w:rPr>
          <w:spacing w:val="-3"/>
          <w:sz w:val="24"/>
        </w:rPr>
        <w:t xml:space="preserve"> </w:t>
      </w:r>
      <w:r w:rsidR="00BC51B5">
        <w:rPr>
          <w:sz w:val="24"/>
        </w:rPr>
        <w:t>Mobilization</w:t>
      </w:r>
      <w:r w:rsidR="00BC51B5">
        <w:rPr>
          <w:spacing w:val="-3"/>
          <w:sz w:val="24"/>
        </w:rPr>
        <w:t xml:space="preserve"> </w:t>
      </w:r>
      <w:r w:rsidR="00BC51B5">
        <w:rPr>
          <w:sz w:val="24"/>
        </w:rPr>
        <w:t>tasking</w:t>
      </w:r>
      <w:r w:rsidR="00BC51B5">
        <w:rPr>
          <w:spacing w:val="-3"/>
          <w:sz w:val="24"/>
        </w:rPr>
        <w:t xml:space="preserve"> </w:t>
      </w:r>
      <w:r w:rsidR="00BC51B5">
        <w:rPr>
          <w:sz w:val="24"/>
        </w:rPr>
        <w:t>system</w:t>
      </w:r>
      <w:r w:rsidR="00BC51B5">
        <w:rPr>
          <w:spacing w:val="-3"/>
          <w:sz w:val="24"/>
        </w:rPr>
        <w:t xml:space="preserve"> </w:t>
      </w:r>
      <w:r w:rsidR="00BC51B5">
        <w:rPr>
          <w:sz w:val="24"/>
        </w:rPr>
        <w:t>that</w:t>
      </w:r>
      <w:r w:rsidR="00BC51B5">
        <w:rPr>
          <w:spacing w:val="-3"/>
          <w:sz w:val="24"/>
        </w:rPr>
        <w:t xml:space="preserve"> </w:t>
      </w:r>
      <w:r w:rsidR="00BC51B5">
        <w:rPr>
          <w:sz w:val="24"/>
        </w:rPr>
        <w:t>is</w:t>
      </w:r>
      <w:r w:rsidR="00BC51B5">
        <w:rPr>
          <w:spacing w:val="-3"/>
          <w:sz w:val="24"/>
        </w:rPr>
        <w:t xml:space="preserve"> </w:t>
      </w:r>
      <w:r w:rsidR="00BC51B5">
        <w:rPr>
          <w:sz w:val="24"/>
        </w:rPr>
        <w:t xml:space="preserve">utilized to notify </w:t>
      </w:r>
      <w:r>
        <w:rPr>
          <w:sz w:val="24"/>
        </w:rPr>
        <w:t>agencies</w:t>
      </w:r>
      <w:r w:rsidR="00BC51B5">
        <w:rPr>
          <w:sz w:val="24"/>
        </w:rPr>
        <w:t xml:space="preserve"> of pending </w:t>
      </w:r>
      <w:r>
        <w:rPr>
          <w:sz w:val="24"/>
        </w:rPr>
        <w:t>BO</w:t>
      </w:r>
      <w:r w:rsidR="00BC51B5">
        <w:rPr>
          <w:sz w:val="24"/>
        </w:rPr>
        <w:t>MOB requests via text and email. This system will also allow for the digital delivery of the tasking order.</w:t>
      </w:r>
      <w:r w:rsidR="00624657">
        <w:rPr>
          <w:sz w:val="24"/>
        </w:rPr>
        <w:t xml:space="preserve">  </w:t>
      </w:r>
      <w:r w:rsidR="00624657" w:rsidRPr="00624657">
        <w:rPr>
          <w:sz w:val="24"/>
          <w:highlight w:val="green"/>
        </w:rPr>
        <w:t>(</w:t>
      </w:r>
      <w:r w:rsidR="00624657" w:rsidRPr="00624657">
        <w:rPr>
          <w:b/>
          <w:bCs/>
          <w:sz w:val="24"/>
          <w:highlight w:val="green"/>
        </w:rPr>
        <w:t>Need to develop this.)</w:t>
      </w:r>
    </w:p>
    <w:p w14:paraId="5806E69C" w14:textId="325E0D6C" w:rsidR="00511CBA" w:rsidRDefault="00624657" w:rsidP="006D311B">
      <w:pPr>
        <w:pStyle w:val="BodyText"/>
        <w:spacing w:before="30"/>
        <w:jc w:val="both"/>
      </w:pPr>
      <w:r>
        <w:t xml:space="preserve"> </w:t>
      </w:r>
    </w:p>
    <w:p w14:paraId="5806E69D" w14:textId="496406CC" w:rsidR="00511CBA" w:rsidRDefault="004C2FB7" w:rsidP="006D311B">
      <w:pPr>
        <w:pStyle w:val="ListParagraph"/>
        <w:numPr>
          <w:ilvl w:val="0"/>
          <w:numId w:val="11"/>
        </w:numPr>
        <w:tabs>
          <w:tab w:val="left" w:pos="360"/>
        </w:tabs>
        <w:spacing w:line="249" w:lineRule="auto"/>
        <w:ind w:right="748"/>
        <w:jc w:val="both"/>
        <w:rPr>
          <w:sz w:val="24"/>
        </w:rPr>
      </w:pPr>
      <w:r>
        <w:rPr>
          <w:sz w:val="24"/>
          <w:u w:val="single"/>
        </w:rPr>
        <w:t>Building Official</w:t>
      </w:r>
      <w:r w:rsidR="00BC51B5">
        <w:rPr>
          <w:spacing w:val="-4"/>
          <w:sz w:val="24"/>
          <w:u w:val="single"/>
        </w:rPr>
        <w:t xml:space="preserve"> </w:t>
      </w:r>
      <w:r w:rsidR="00BC51B5">
        <w:rPr>
          <w:sz w:val="24"/>
          <w:u w:val="single"/>
        </w:rPr>
        <w:t>Mobilization</w:t>
      </w:r>
      <w:r w:rsidR="00BC51B5">
        <w:rPr>
          <w:spacing w:val="-4"/>
          <w:sz w:val="24"/>
          <w:u w:val="single"/>
        </w:rPr>
        <w:t xml:space="preserve"> </w:t>
      </w:r>
      <w:r w:rsidR="00BC51B5">
        <w:rPr>
          <w:sz w:val="24"/>
          <w:u w:val="single"/>
        </w:rPr>
        <w:t>Regions</w:t>
      </w:r>
      <w:r w:rsidR="00BC51B5">
        <w:rPr>
          <w:spacing w:val="-2"/>
          <w:sz w:val="24"/>
        </w:rPr>
        <w:t xml:space="preserve"> </w:t>
      </w:r>
      <w:r w:rsidR="00BC51B5">
        <w:rPr>
          <w:sz w:val="24"/>
        </w:rPr>
        <w:t>-</w:t>
      </w:r>
      <w:r w:rsidR="00BC51B5">
        <w:rPr>
          <w:spacing w:val="-5"/>
          <w:sz w:val="24"/>
        </w:rPr>
        <w:t xml:space="preserve"> </w:t>
      </w:r>
      <w:r w:rsidR="00BC51B5">
        <w:rPr>
          <w:sz w:val="24"/>
        </w:rPr>
        <w:t>Regions</w:t>
      </w:r>
      <w:r w:rsidR="00BC51B5">
        <w:rPr>
          <w:spacing w:val="-4"/>
          <w:sz w:val="24"/>
        </w:rPr>
        <w:t xml:space="preserve"> </w:t>
      </w:r>
      <w:r w:rsidR="00BC51B5">
        <w:rPr>
          <w:sz w:val="24"/>
        </w:rPr>
        <w:t>will</w:t>
      </w:r>
      <w:r w:rsidR="00BC51B5">
        <w:rPr>
          <w:spacing w:val="-4"/>
          <w:sz w:val="24"/>
        </w:rPr>
        <w:t xml:space="preserve"> </w:t>
      </w:r>
      <w:r w:rsidR="00BC51B5">
        <w:rPr>
          <w:sz w:val="24"/>
        </w:rPr>
        <w:t>correspond</w:t>
      </w:r>
      <w:r w:rsidR="00BC51B5">
        <w:rPr>
          <w:spacing w:val="-4"/>
          <w:sz w:val="24"/>
        </w:rPr>
        <w:t xml:space="preserve"> </w:t>
      </w:r>
      <w:r w:rsidR="00BC51B5">
        <w:rPr>
          <w:sz w:val="24"/>
        </w:rPr>
        <w:t>with</w:t>
      </w:r>
      <w:r w:rsidR="00BC51B5">
        <w:rPr>
          <w:spacing w:val="-4"/>
          <w:sz w:val="24"/>
        </w:rPr>
        <w:t xml:space="preserve"> </w:t>
      </w:r>
      <w:r w:rsidR="00BC51B5">
        <w:rPr>
          <w:sz w:val="24"/>
        </w:rPr>
        <w:t>the</w:t>
      </w:r>
      <w:r w:rsidR="00BC51B5">
        <w:rPr>
          <w:spacing w:val="-4"/>
          <w:sz w:val="24"/>
        </w:rPr>
        <w:t xml:space="preserve"> </w:t>
      </w:r>
      <w:r w:rsidR="00BC51B5">
        <w:rPr>
          <w:sz w:val="24"/>
        </w:rPr>
        <w:t>organizational</w:t>
      </w:r>
      <w:r w:rsidR="00BC51B5">
        <w:rPr>
          <w:spacing w:val="-4"/>
          <w:sz w:val="24"/>
        </w:rPr>
        <w:t xml:space="preserve"> </w:t>
      </w:r>
      <w:r w:rsidR="00BC51B5">
        <w:rPr>
          <w:sz w:val="24"/>
        </w:rPr>
        <w:t>chart</w:t>
      </w:r>
      <w:r w:rsidR="00BC51B5">
        <w:rPr>
          <w:spacing w:val="-4"/>
          <w:sz w:val="24"/>
        </w:rPr>
        <w:t xml:space="preserve"> </w:t>
      </w:r>
      <w:r w:rsidR="00BC51B5">
        <w:rPr>
          <w:sz w:val="24"/>
        </w:rPr>
        <w:t>provided</w:t>
      </w:r>
      <w:r w:rsidR="00BC51B5">
        <w:rPr>
          <w:spacing w:val="-4"/>
          <w:sz w:val="24"/>
        </w:rPr>
        <w:t xml:space="preserve"> </w:t>
      </w:r>
      <w:r w:rsidR="00BC51B5">
        <w:rPr>
          <w:sz w:val="24"/>
        </w:rPr>
        <w:t>in Attachment 8.1.</w:t>
      </w:r>
      <w:r>
        <w:rPr>
          <w:sz w:val="24"/>
        </w:rPr>
        <w:t xml:space="preserve">  </w:t>
      </w:r>
      <w:r w:rsidRPr="00804CE7">
        <w:rPr>
          <w:b/>
          <w:bCs/>
          <w:sz w:val="24"/>
          <w:highlight w:val="green"/>
        </w:rPr>
        <w:t>(Need to determine how regions will be established)</w:t>
      </w:r>
    </w:p>
    <w:p w14:paraId="5806E69E" w14:textId="77777777" w:rsidR="00511CBA" w:rsidRDefault="00511CBA" w:rsidP="006D311B">
      <w:pPr>
        <w:pStyle w:val="BodyText"/>
        <w:spacing w:before="26"/>
        <w:jc w:val="both"/>
      </w:pPr>
    </w:p>
    <w:p w14:paraId="5806E6A0" w14:textId="7C05F3CA" w:rsidR="00511CBA" w:rsidRPr="00FF6523" w:rsidRDefault="00BC51B5" w:rsidP="006D311B">
      <w:pPr>
        <w:pStyle w:val="ListParagraph"/>
        <w:numPr>
          <w:ilvl w:val="0"/>
          <w:numId w:val="11"/>
        </w:numPr>
        <w:tabs>
          <w:tab w:val="left" w:pos="360"/>
        </w:tabs>
        <w:spacing w:before="24" w:line="249" w:lineRule="auto"/>
        <w:ind w:right="344"/>
        <w:jc w:val="both"/>
      </w:pPr>
      <w:r w:rsidRPr="00FF6523">
        <w:rPr>
          <w:sz w:val="24"/>
          <w:u w:val="single"/>
        </w:rPr>
        <w:t>Qualified</w:t>
      </w:r>
      <w:r w:rsidRPr="00FF6523">
        <w:rPr>
          <w:spacing w:val="-3"/>
          <w:sz w:val="24"/>
          <w:u w:val="single"/>
        </w:rPr>
        <w:t xml:space="preserve"> </w:t>
      </w:r>
      <w:r w:rsidRPr="00FF6523">
        <w:rPr>
          <w:sz w:val="24"/>
          <w:u w:val="single"/>
        </w:rPr>
        <w:t>Person</w:t>
      </w:r>
      <w:r w:rsidRPr="00FF6523">
        <w:rPr>
          <w:spacing w:val="-3"/>
          <w:sz w:val="24"/>
        </w:rPr>
        <w:t xml:space="preserve"> </w:t>
      </w:r>
      <w:r>
        <w:rPr>
          <w:sz w:val="24"/>
        </w:rPr>
        <w:t>–</w:t>
      </w:r>
      <w:r w:rsidRPr="00FF6523">
        <w:rPr>
          <w:spacing w:val="-3"/>
          <w:sz w:val="24"/>
        </w:rPr>
        <w:t xml:space="preserve"> </w:t>
      </w:r>
      <w:r>
        <w:rPr>
          <w:sz w:val="24"/>
        </w:rPr>
        <w:t>This</w:t>
      </w:r>
      <w:r w:rsidRPr="00FF6523">
        <w:rPr>
          <w:spacing w:val="-3"/>
          <w:sz w:val="24"/>
        </w:rPr>
        <w:t xml:space="preserve"> </w:t>
      </w:r>
      <w:r>
        <w:rPr>
          <w:sz w:val="24"/>
        </w:rPr>
        <w:t>is</w:t>
      </w:r>
      <w:r w:rsidRPr="00FF6523">
        <w:rPr>
          <w:spacing w:val="-3"/>
          <w:sz w:val="24"/>
        </w:rPr>
        <w:t xml:space="preserve"> </w:t>
      </w:r>
      <w:r>
        <w:rPr>
          <w:sz w:val="24"/>
        </w:rPr>
        <w:t>an</w:t>
      </w:r>
      <w:r w:rsidRPr="00FF6523">
        <w:rPr>
          <w:spacing w:val="-3"/>
          <w:sz w:val="24"/>
        </w:rPr>
        <w:t xml:space="preserve"> </w:t>
      </w:r>
      <w:r>
        <w:rPr>
          <w:sz w:val="24"/>
        </w:rPr>
        <w:t>individual</w:t>
      </w:r>
      <w:r w:rsidRPr="00FF6523">
        <w:rPr>
          <w:spacing w:val="-3"/>
          <w:sz w:val="24"/>
        </w:rPr>
        <w:t xml:space="preserve"> </w:t>
      </w:r>
      <w:r>
        <w:rPr>
          <w:sz w:val="24"/>
        </w:rPr>
        <w:t>who</w:t>
      </w:r>
      <w:r w:rsidRPr="00FF6523">
        <w:rPr>
          <w:spacing w:val="-3"/>
          <w:sz w:val="24"/>
        </w:rPr>
        <w:t xml:space="preserve"> </w:t>
      </w:r>
      <w:r>
        <w:rPr>
          <w:sz w:val="24"/>
        </w:rPr>
        <w:t>is</w:t>
      </w:r>
      <w:r w:rsidRPr="00FF6523">
        <w:rPr>
          <w:spacing w:val="-3"/>
          <w:sz w:val="24"/>
        </w:rPr>
        <w:t xml:space="preserve"> </w:t>
      </w:r>
      <w:r>
        <w:rPr>
          <w:sz w:val="24"/>
        </w:rPr>
        <w:t>at</w:t>
      </w:r>
      <w:r w:rsidRPr="00FF6523">
        <w:rPr>
          <w:spacing w:val="-3"/>
          <w:sz w:val="24"/>
        </w:rPr>
        <w:t xml:space="preserve"> </w:t>
      </w:r>
      <w:r>
        <w:rPr>
          <w:sz w:val="24"/>
        </w:rPr>
        <w:t>least</w:t>
      </w:r>
      <w:r w:rsidRPr="00FF6523">
        <w:rPr>
          <w:spacing w:val="-3"/>
          <w:sz w:val="24"/>
        </w:rPr>
        <w:t xml:space="preserve"> </w:t>
      </w:r>
      <w:r>
        <w:rPr>
          <w:sz w:val="24"/>
        </w:rPr>
        <w:t>18</w:t>
      </w:r>
      <w:r w:rsidRPr="00FF6523">
        <w:rPr>
          <w:spacing w:val="-3"/>
          <w:sz w:val="24"/>
        </w:rPr>
        <w:t xml:space="preserve"> </w:t>
      </w:r>
      <w:r>
        <w:rPr>
          <w:sz w:val="24"/>
        </w:rPr>
        <w:t>years</w:t>
      </w:r>
      <w:r w:rsidRPr="00FF6523">
        <w:rPr>
          <w:spacing w:val="-3"/>
          <w:sz w:val="24"/>
        </w:rPr>
        <w:t xml:space="preserve"> </w:t>
      </w:r>
      <w:r>
        <w:rPr>
          <w:sz w:val="24"/>
        </w:rPr>
        <w:t>old,</w:t>
      </w:r>
      <w:r w:rsidRPr="00FF6523">
        <w:rPr>
          <w:spacing w:val="-3"/>
          <w:sz w:val="24"/>
        </w:rPr>
        <w:t xml:space="preserve"> </w:t>
      </w:r>
      <w:r>
        <w:rPr>
          <w:sz w:val="24"/>
        </w:rPr>
        <w:t>meets</w:t>
      </w:r>
      <w:r w:rsidRPr="00FF6523">
        <w:rPr>
          <w:spacing w:val="-3"/>
          <w:sz w:val="24"/>
        </w:rPr>
        <w:t xml:space="preserve"> </w:t>
      </w:r>
      <w:r>
        <w:rPr>
          <w:sz w:val="24"/>
        </w:rPr>
        <w:t>the</w:t>
      </w:r>
      <w:r w:rsidRPr="00FF6523">
        <w:rPr>
          <w:spacing w:val="-4"/>
          <w:sz w:val="24"/>
        </w:rPr>
        <w:t xml:space="preserve"> </w:t>
      </w:r>
      <w:r>
        <w:rPr>
          <w:sz w:val="24"/>
        </w:rPr>
        <w:t>credential</w:t>
      </w:r>
      <w:r w:rsidRPr="00FF6523">
        <w:rPr>
          <w:spacing w:val="-3"/>
          <w:sz w:val="24"/>
        </w:rPr>
        <w:t xml:space="preserve"> </w:t>
      </w:r>
      <w:r>
        <w:rPr>
          <w:sz w:val="24"/>
        </w:rPr>
        <w:t>requirements</w:t>
      </w:r>
      <w:r w:rsidRPr="00FF6523">
        <w:rPr>
          <w:spacing w:val="-3"/>
          <w:sz w:val="24"/>
        </w:rPr>
        <w:t xml:space="preserve"> </w:t>
      </w:r>
      <w:r>
        <w:rPr>
          <w:sz w:val="24"/>
        </w:rPr>
        <w:t xml:space="preserve">as outlined in section 7.0 of the plan, is listed as a member of a </w:t>
      </w:r>
      <w:r w:rsidR="004C2FB7">
        <w:rPr>
          <w:sz w:val="24"/>
        </w:rPr>
        <w:t xml:space="preserve">Building Official </w:t>
      </w:r>
      <w:r>
        <w:rPr>
          <w:sz w:val="24"/>
        </w:rPr>
        <w:t xml:space="preserve">Mobilization </w:t>
      </w:r>
      <w:r w:rsidR="00FF6523">
        <w:rPr>
          <w:sz w:val="24"/>
        </w:rPr>
        <w:t xml:space="preserve">response </w:t>
      </w:r>
      <w:r>
        <w:rPr>
          <w:sz w:val="24"/>
        </w:rPr>
        <w:t>team and has been given</w:t>
      </w:r>
      <w:r w:rsidRPr="00FF6523">
        <w:rPr>
          <w:spacing w:val="-3"/>
          <w:sz w:val="24"/>
        </w:rPr>
        <w:t xml:space="preserve"> </w:t>
      </w:r>
      <w:r>
        <w:rPr>
          <w:sz w:val="24"/>
        </w:rPr>
        <w:t>proper</w:t>
      </w:r>
      <w:r w:rsidRPr="00FF6523">
        <w:rPr>
          <w:spacing w:val="-3"/>
          <w:sz w:val="24"/>
        </w:rPr>
        <w:t xml:space="preserve"> </w:t>
      </w:r>
      <w:r>
        <w:rPr>
          <w:sz w:val="24"/>
        </w:rPr>
        <w:t>identification</w:t>
      </w:r>
      <w:r w:rsidRPr="00FF6523">
        <w:rPr>
          <w:spacing w:val="-3"/>
          <w:sz w:val="24"/>
        </w:rPr>
        <w:t xml:space="preserve"> </w:t>
      </w:r>
      <w:r>
        <w:rPr>
          <w:sz w:val="24"/>
        </w:rPr>
        <w:t>to</w:t>
      </w:r>
      <w:r w:rsidRPr="00FF6523">
        <w:rPr>
          <w:spacing w:val="-3"/>
          <w:sz w:val="24"/>
        </w:rPr>
        <w:t xml:space="preserve"> </w:t>
      </w:r>
      <w:r>
        <w:rPr>
          <w:sz w:val="24"/>
        </w:rPr>
        <w:t>be</w:t>
      </w:r>
      <w:r w:rsidRPr="00FF6523">
        <w:rPr>
          <w:spacing w:val="-3"/>
          <w:sz w:val="24"/>
        </w:rPr>
        <w:t xml:space="preserve"> </w:t>
      </w:r>
      <w:r>
        <w:rPr>
          <w:sz w:val="24"/>
        </w:rPr>
        <w:t>utilized</w:t>
      </w:r>
      <w:r w:rsidRPr="00FF6523">
        <w:rPr>
          <w:spacing w:val="-3"/>
          <w:sz w:val="24"/>
        </w:rPr>
        <w:t xml:space="preserve"> </w:t>
      </w:r>
      <w:r>
        <w:rPr>
          <w:sz w:val="24"/>
        </w:rPr>
        <w:t>for</w:t>
      </w:r>
      <w:r w:rsidRPr="00FF6523">
        <w:rPr>
          <w:spacing w:val="-5"/>
          <w:sz w:val="24"/>
        </w:rPr>
        <w:t xml:space="preserve"> </w:t>
      </w:r>
      <w:r>
        <w:rPr>
          <w:sz w:val="24"/>
        </w:rPr>
        <w:t>on-scene</w:t>
      </w:r>
      <w:r w:rsidRPr="00FF6523">
        <w:rPr>
          <w:spacing w:val="-4"/>
          <w:sz w:val="24"/>
        </w:rPr>
        <w:t xml:space="preserve"> </w:t>
      </w:r>
      <w:r>
        <w:rPr>
          <w:sz w:val="24"/>
        </w:rPr>
        <w:t>accountability.</w:t>
      </w:r>
      <w:r w:rsidRPr="00FF6523">
        <w:rPr>
          <w:spacing w:val="-1"/>
          <w:sz w:val="24"/>
        </w:rPr>
        <w:t xml:space="preserve"> </w:t>
      </w:r>
      <w:r>
        <w:rPr>
          <w:sz w:val="24"/>
        </w:rPr>
        <w:t>It</w:t>
      </w:r>
      <w:r w:rsidRPr="00FF6523">
        <w:rPr>
          <w:spacing w:val="-3"/>
          <w:sz w:val="24"/>
        </w:rPr>
        <w:t xml:space="preserve"> </w:t>
      </w:r>
      <w:r>
        <w:rPr>
          <w:sz w:val="24"/>
        </w:rPr>
        <w:t>is</w:t>
      </w:r>
      <w:r w:rsidRPr="00FF6523">
        <w:rPr>
          <w:spacing w:val="-3"/>
          <w:sz w:val="24"/>
        </w:rPr>
        <w:t xml:space="preserve"> </w:t>
      </w:r>
      <w:r>
        <w:rPr>
          <w:sz w:val="24"/>
        </w:rPr>
        <w:t>recommended</w:t>
      </w:r>
      <w:r w:rsidRPr="00FF6523">
        <w:rPr>
          <w:spacing w:val="-3"/>
          <w:sz w:val="24"/>
        </w:rPr>
        <w:t xml:space="preserve"> </w:t>
      </w:r>
      <w:r>
        <w:rPr>
          <w:sz w:val="24"/>
        </w:rPr>
        <w:t>that</w:t>
      </w:r>
      <w:r w:rsidRPr="00FF6523">
        <w:rPr>
          <w:spacing w:val="-3"/>
          <w:sz w:val="24"/>
        </w:rPr>
        <w:t xml:space="preserve"> </w:t>
      </w:r>
      <w:r>
        <w:rPr>
          <w:sz w:val="24"/>
        </w:rPr>
        <w:t xml:space="preserve">department- issued ID cards used for </w:t>
      </w:r>
      <w:r w:rsidR="00FF6523">
        <w:rPr>
          <w:sz w:val="24"/>
        </w:rPr>
        <w:t>Building Official</w:t>
      </w:r>
      <w:r>
        <w:rPr>
          <w:sz w:val="24"/>
        </w:rPr>
        <w:t xml:space="preserve"> Mobilization contain the information provided on Attachment 8.2. The member may be from a </w:t>
      </w:r>
      <w:r w:rsidR="00FF6523">
        <w:rPr>
          <w:sz w:val="24"/>
        </w:rPr>
        <w:t>city, county, or state agency</w:t>
      </w:r>
      <w:r>
        <w:rPr>
          <w:sz w:val="24"/>
        </w:rPr>
        <w:t xml:space="preserve">, </w:t>
      </w:r>
      <w:r w:rsidR="00FF6523">
        <w:rPr>
          <w:sz w:val="24"/>
        </w:rPr>
        <w:t xml:space="preserve">that is a participant in the SC Mutual Aid Agreement administered by the SC Emergency Management Department.  </w:t>
      </w:r>
    </w:p>
    <w:p w14:paraId="3398D6E4" w14:textId="77777777" w:rsidR="00FF6523" w:rsidRDefault="00FF6523" w:rsidP="006D311B">
      <w:pPr>
        <w:pStyle w:val="ListParagraph"/>
        <w:jc w:val="both"/>
      </w:pPr>
    </w:p>
    <w:p w14:paraId="323C73D3" w14:textId="77777777" w:rsidR="00B37A52" w:rsidRDefault="00B37A52" w:rsidP="00B37A52">
      <w:pPr>
        <w:pStyle w:val="ListParagraph"/>
        <w:tabs>
          <w:tab w:val="left" w:pos="360"/>
        </w:tabs>
        <w:spacing w:before="248" w:line="249" w:lineRule="auto"/>
        <w:ind w:left="360" w:right="314" w:firstLine="0"/>
        <w:jc w:val="right"/>
      </w:pPr>
    </w:p>
    <w:p w14:paraId="1CD6AE89" w14:textId="77777777" w:rsidR="00C06B57" w:rsidRPr="00B37A52" w:rsidRDefault="00C06B57" w:rsidP="00B37A52">
      <w:pPr>
        <w:pStyle w:val="ListParagraph"/>
        <w:tabs>
          <w:tab w:val="left" w:pos="360"/>
        </w:tabs>
        <w:spacing w:before="248" w:line="249" w:lineRule="auto"/>
        <w:ind w:left="360" w:right="314" w:firstLine="0"/>
        <w:jc w:val="right"/>
      </w:pPr>
    </w:p>
    <w:p w14:paraId="5806E6A3" w14:textId="4794CAFF" w:rsidR="00511CBA" w:rsidRPr="00D064C6" w:rsidRDefault="00BC51B5" w:rsidP="006D311B">
      <w:pPr>
        <w:pStyle w:val="ListParagraph"/>
        <w:numPr>
          <w:ilvl w:val="0"/>
          <w:numId w:val="11"/>
        </w:numPr>
        <w:tabs>
          <w:tab w:val="left" w:pos="360"/>
        </w:tabs>
        <w:spacing w:before="248" w:line="249" w:lineRule="auto"/>
        <w:ind w:right="314"/>
        <w:jc w:val="both"/>
      </w:pPr>
      <w:r w:rsidRPr="00D064C6">
        <w:rPr>
          <w:sz w:val="24"/>
          <w:u w:val="single"/>
        </w:rPr>
        <w:t>ID card</w:t>
      </w:r>
      <w:r>
        <w:rPr>
          <w:sz w:val="24"/>
        </w:rPr>
        <w:t xml:space="preserve"> – Identification card issued and maintained by the member’s </w:t>
      </w:r>
      <w:r w:rsidR="00804CE7">
        <w:rPr>
          <w:sz w:val="24"/>
        </w:rPr>
        <w:t>agency</w:t>
      </w:r>
      <w:r>
        <w:rPr>
          <w:sz w:val="24"/>
        </w:rPr>
        <w:t xml:space="preserve">. At a minimum, the ID card should clearly indicate the member’s name, their </w:t>
      </w:r>
      <w:r w:rsidR="00804CE7">
        <w:rPr>
          <w:sz w:val="24"/>
        </w:rPr>
        <w:t>agencies</w:t>
      </w:r>
      <w:r>
        <w:rPr>
          <w:sz w:val="24"/>
        </w:rPr>
        <w:t xml:space="preserve"> name, and </w:t>
      </w:r>
      <w:r w:rsidR="00804CE7">
        <w:rPr>
          <w:sz w:val="24"/>
        </w:rPr>
        <w:t>position or title</w:t>
      </w:r>
      <w:r>
        <w:rPr>
          <w:sz w:val="24"/>
        </w:rPr>
        <w:t>. It is recommended</w:t>
      </w:r>
      <w:r w:rsidRPr="00D064C6">
        <w:rPr>
          <w:spacing w:val="40"/>
          <w:sz w:val="24"/>
        </w:rPr>
        <w:t xml:space="preserve"> </w:t>
      </w:r>
      <w:r>
        <w:rPr>
          <w:sz w:val="24"/>
        </w:rPr>
        <w:t>that the ID card include a picture of the member and a barcode or QR code containing the member’s training</w:t>
      </w:r>
      <w:r w:rsidRPr="00D064C6">
        <w:rPr>
          <w:spacing w:val="-4"/>
          <w:sz w:val="24"/>
        </w:rPr>
        <w:t xml:space="preserve"> </w:t>
      </w:r>
      <w:r>
        <w:rPr>
          <w:sz w:val="24"/>
        </w:rPr>
        <w:t>credentials</w:t>
      </w:r>
      <w:r w:rsidRPr="00D064C6">
        <w:rPr>
          <w:spacing w:val="-4"/>
          <w:sz w:val="24"/>
        </w:rPr>
        <w:t xml:space="preserve"> </w:t>
      </w:r>
      <w:r>
        <w:rPr>
          <w:sz w:val="24"/>
        </w:rPr>
        <w:t>and</w:t>
      </w:r>
      <w:r w:rsidRPr="00D064C6">
        <w:rPr>
          <w:spacing w:val="-4"/>
          <w:sz w:val="24"/>
        </w:rPr>
        <w:t xml:space="preserve"> </w:t>
      </w:r>
      <w:r>
        <w:rPr>
          <w:sz w:val="24"/>
        </w:rPr>
        <w:t>the</w:t>
      </w:r>
      <w:r w:rsidRPr="00D064C6">
        <w:rPr>
          <w:spacing w:val="-5"/>
          <w:sz w:val="24"/>
        </w:rPr>
        <w:t xml:space="preserve"> </w:t>
      </w:r>
      <w:r>
        <w:rPr>
          <w:sz w:val="24"/>
        </w:rPr>
        <w:t>insurance/medical</w:t>
      </w:r>
      <w:r w:rsidRPr="00D064C6">
        <w:rPr>
          <w:spacing w:val="-4"/>
          <w:sz w:val="24"/>
        </w:rPr>
        <w:t xml:space="preserve"> </w:t>
      </w:r>
      <w:r>
        <w:rPr>
          <w:sz w:val="24"/>
        </w:rPr>
        <w:t>information</w:t>
      </w:r>
      <w:r w:rsidRPr="00D064C6">
        <w:rPr>
          <w:spacing w:val="-4"/>
          <w:sz w:val="24"/>
        </w:rPr>
        <w:t xml:space="preserve"> </w:t>
      </w:r>
      <w:r>
        <w:rPr>
          <w:sz w:val="24"/>
        </w:rPr>
        <w:t>contained</w:t>
      </w:r>
      <w:r w:rsidRPr="00D064C6">
        <w:rPr>
          <w:spacing w:val="-4"/>
          <w:sz w:val="24"/>
        </w:rPr>
        <w:t xml:space="preserve"> </w:t>
      </w:r>
      <w:r>
        <w:rPr>
          <w:sz w:val="24"/>
        </w:rPr>
        <w:t>on</w:t>
      </w:r>
      <w:r w:rsidRPr="00D064C6">
        <w:rPr>
          <w:spacing w:val="-4"/>
          <w:sz w:val="24"/>
        </w:rPr>
        <w:t xml:space="preserve"> </w:t>
      </w:r>
      <w:r>
        <w:rPr>
          <w:sz w:val="24"/>
        </w:rPr>
        <w:t>Attachment</w:t>
      </w:r>
      <w:r w:rsidRPr="00D064C6">
        <w:rPr>
          <w:spacing w:val="-4"/>
          <w:sz w:val="24"/>
        </w:rPr>
        <w:t xml:space="preserve"> </w:t>
      </w:r>
      <w:r>
        <w:rPr>
          <w:sz w:val="24"/>
        </w:rPr>
        <w:t xml:space="preserve">8.2. </w:t>
      </w:r>
      <w:r w:rsidRPr="00D064C6">
        <w:rPr>
          <w:sz w:val="24"/>
          <w:highlight w:val="green"/>
        </w:rPr>
        <w:t>The</w:t>
      </w:r>
      <w:r w:rsidRPr="00D064C6">
        <w:rPr>
          <w:spacing w:val="-5"/>
          <w:sz w:val="24"/>
          <w:highlight w:val="green"/>
        </w:rPr>
        <w:t xml:space="preserve"> </w:t>
      </w:r>
      <w:r w:rsidRPr="00D064C6">
        <w:rPr>
          <w:sz w:val="24"/>
          <w:highlight w:val="green"/>
        </w:rPr>
        <w:t>Salamander card system has been provided to each County Emergency Management Office by SLED and is encouraged to be utilized as the preferred ID card.</w:t>
      </w:r>
      <w:r w:rsidR="00804CE7" w:rsidRPr="00D064C6">
        <w:rPr>
          <w:sz w:val="24"/>
          <w:highlight w:val="green"/>
        </w:rPr>
        <w:t xml:space="preserve"> </w:t>
      </w:r>
      <w:r w:rsidR="00804CE7" w:rsidRPr="00D064C6">
        <w:rPr>
          <w:b/>
          <w:bCs/>
          <w:sz w:val="24"/>
          <w:highlight w:val="green"/>
        </w:rPr>
        <w:t>(Need to confirm that this is  true).</w:t>
      </w:r>
      <w:r w:rsidR="00804CE7" w:rsidRPr="00D064C6">
        <w:rPr>
          <w:sz w:val="24"/>
          <w:highlight w:val="green"/>
        </w:rPr>
        <w:t xml:space="preserve"> </w:t>
      </w:r>
    </w:p>
    <w:p w14:paraId="590BFB32" w14:textId="77777777" w:rsidR="00D064C6" w:rsidRDefault="00D064C6" w:rsidP="006D311B">
      <w:pPr>
        <w:pStyle w:val="ListParagraph"/>
        <w:tabs>
          <w:tab w:val="left" w:pos="360"/>
        </w:tabs>
        <w:spacing w:before="248" w:line="249" w:lineRule="auto"/>
        <w:ind w:left="360" w:right="314" w:firstLine="0"/>
        <w:jc w:val="both"/>
      </w:pPr>
    </w:p>
    <w:p w14:paraId="5806E6A7" w14:textId="36724829" w:rsidR="00511CBA" w:rsidRDefault="00D71706" w:rsidP="006D311B">
      <w:pPr>
        <w:pStyle w:val="ListParagraph"/>
        <w:numPr>
          <w:ilvl w:val="0"/>
          <w:numId w:val="11"/>
        </w:numPr>
        <w:tabs>
          <w:tab w:val="left" w:pos="360"/>
        </w:tabs>
        <w:spacing w:line="249" w:lineRule="auto"/>
        <w:ind w:right="521"/>
        <w:jc w:val="both"/>
        <w:rPr>
          <w:sz w:val="24"/>
        </w:rPr>
      </w:pPr>
      <w:r>
        <w:rPr>
          <w:sz w:val="24"/>
          <w:u w:val="single"/>
        </w:rPr>
        <w:t xml:space="preserve">SC EOC </w:t>
      </w:r>
      <w:r w:rsidR="00D77AC0">
        <w:rPr>
          <w:sz w:val="24"/>
        </w:rPr>
        <w:t xml:space="preserve">– The South Carolina Emergency Operations Center is the coordinating center for </w:t>
      </w:r>
      <w:r w:rsidR="00233876">
        <w:rPr>
          <w:sz w:val="24"/>
        </w:rPr>
        <w:t>resource requests</w:t>
      </w:r>
      <w:r w:rsidR="00915367">
        <w:rPr>
          <w:sz w:val="24"/>
        </w:rPr>
        <w:t xml:space="preserve"> during state emergencies.  Requests for building inspector resources will be passed from the local</w:t>
      </w:r>
      <w:r w:rsidR="00CB5C71">
        <w:rPr>
          <w:sz w:val="24"/>
        </w:rPr>
        <w:t xml:space="preserve"> </w:t>
      </w:r>
      <w:r w:rsidR="00915367">
        <w:rPr>
          <w:sz w:val="24"/>
        </w:rPr>
        <w:t xml:space="preserve">government through the county Emergency </w:t>
      </w:r>
      <w:r w:rsidR="00CB5C71">
        <w:rPr>
          <w:sz w:val="24"/>
        </w:rPr>
        <w:t>Manager and to</w:t>
      </w:r>
      <w:r w:rsidR="00915367">
        <w:rPr>
          <w:sz w:val="24"/>
        </w:rPr>
        <w:t xml:space="preserve"> the State Emergency Operations Center</w:t>
      </w:r>
      <w:r w:rsidR="00CB5C71">
        <w:rPr>
          <w:sz w:val="24"/>
        </w:rPr>
        <w:t xml:space="preserve"> </w:t>
      </w:r>
      <w:r w:rsidR="00CE1DF6">
        <w:rPr>
          <w:sz w:val="24"/>
        </w:rPr>
        <w:t xml:space="preserve">/ State Warning Point to initiate this plan. </w:t>
      </w:r>
      <w:r w:rsidR="00F74626">
        <w:rPr>
          <w:sz w:val="24"/>
        </w:rPr>
        <w:t xml:space="preserve">  </w:t>
      </w:r>
    </w:p>
    <w:p w14:paraId="5806E6A8" w14:textId="77777777" w:rsidR="00511CBA" w:rsidRDefault="00511CBA" w:rsidP="006D311B">
      <w:pPr>
        <w:pStyle w:val="BodyText"/>
        <w:spacing w:before="23"/>
        <w:jc w:val="both"/>
      </w:pPr>
    </w:p>
    <w:p w14:paraId="5806E6A9" w14:textId="11937A2F" w:rsidR="00511CBA" w:rsidRDefault="00BC51B5" w:rsidP="006D311B">
      <w:pPr>
        <w:pStyle w:val="ListParagraph"/>
        <w:numPr>
          <w:ilvl w:val="0"/>
          <w:numId w:val="11"/>
        </w:numPr>
        <w:tabs>
          <w:tab w:val="left" w:pos="360"/>
        </w:tabs>
        <w:spacing w:before="1" w:line="249" w:lineRule="auto"/>
        <w:ind w:right="699"/>
        <w:jc w:val="both"/>
        <w:rPr>
          <w:sz w:val="24"/>
        </w:rPr>
      </w:pPr>
      <w:r>
        <w:rPr>
          <w:sz w:val="24"/>
          <w:u w:val="single"/>
        </w:rPr>
        <w:t xml:space="preserve">Participating </w:t>
      </w:r>
      <w:r w:rsidR="00FD14CC">
        <w:rPr>
          <w:sz w:val="24"/>
          <w:u w:val="single"/>
        </w:rPr>
        <w:t>Agency</w:t>
      </w:r>
      <w:r>
        <w:rPr>
          <w:sz w:val="24"/>
        </w:rPr>
        <w:t xml:space="preserve"> - An Organization/</w:t>
      </w:r>
      <w:r w:rsidR="00FD14CC">
        <w:rPr>
          <w:sz w:val="24"/>
        </w:rPr>
        <w:t>Agency</w:t>
      </w:r>
      <w:r>
        <w:rPr>
          <w:sz w:val="24"/>
        </w:rPr>
        <w:t xml:space="preserve"> that has the availability of</w:t>
      </w:r>
      <w:r w:rsidR="00191C5C">
        <w:rPr>
          <w:sz w:val="24"/>
        </w:rPr>
        <w:t xml:space="preserve"> </w:t>
      </w:r>
      <w:r>
        <w:rPr>
          <w:sz w:val="24"/>
        </w:rPr>
        <w:t xml:space="preserve">personnel </w:t>
      </w:r>
      <w:r w:rsidR="00FD14CC">
        <w:rPr>
          <w:sz w:val="24"/>
        </w:rPr>
        <w:t xml:space="preserve">that are qualified to serve </w:t>
      </w:r>
      <w:r w:rsidR="0065188F">
        <w:rPr>
          <w:sz w:val="24"/>
        </w:rPr>
        <w:t xml:space="preserve">as defined in this </w:t>
      </w:r>
      <w:r>
        <w:rPr>
          <w:sz w:val="24"/>
        </w:rPr>
        <w:t xml:space="preserve">Plan, </w:t>
      </w:r>
      <w:r w:rsidR="00191C5C">
        <w:rPr>
          <w:sz w:val="24"/>
        </w:rPr>
        <w:t xml:space="preserve">and who will be </w:t>
      </w:r>
      <w:r w:rsidR="00011A7F">
        <w:rPr>
          <w:sz w:val="24"/>
        </w:rPr>
        <w:t xml:space="preserve">tasked </w:t>
      </w:r>
      <w:r>
        <w:rPr>
          <w:sz w:val="24"/>
        </w:rPr>
        <w:t>through</w:t>
      </w:r>
      <w:r w:rsidR="00011A7F">
        <w:rPr>
          <w:sz w:val="24"/>
        </w:rPr>
        <w:t xml:space="preserve"> the</w:t>
      </w:r>
      <w:r>
        <w:rPr>
          <w:sz w:val="24"/>
        </w:rPr>
        <w:t xml:space="preserve"> </w:t>
      </w:r>
      <w:r w:rsidR="0065188F">
        <w:rPr>
          <w:sz w:val="24"/>
        </w:rPr>
        <w:t>BO</w:t>
      </w:r>
      <w:r>
        <w:rPr>
          <w:sz w:val="24"/>
        </w:rPr>
        <w:t>MOB notification system,</w:t>
      </w:r>
      <w:r>
        <w:rPr>
          <w:spacing w:val="-2"/>
          <w:sz w:val="24"/>
        </w:rPr>
        <w:t xml:space="preserve"> </w:t>
      </w:r>
      <w:r>
        <w:rPr>
          <w:sz w:val="24"/>
        </w:rPr>
        <w:t>and</w:t>
      </w:r>
      <w:r>
        <w:rPr>
          <w:spacing w:val="-2"/>
          <w:sz w:val="24"/>
        </w:rPr>
        <w:t xml:space="preserve"> </w:t>
      </w:r>
      <w:r>
        <w:rPr>
          <w:sz w:val="24"/>
        </w:rPr>
        <w:t>will</w:t>
      </w:r>
      <w:r>
        <w:rPr>
          <w:spacing w:val="-2"/>
          <w:sz w:val="24"/>
        </w:rPr>
        <w:t xml:space="preserve"> </w:t>
      </w:r>
      <w:r>
        <w:rPr>
          <w:sz w:val="24"/>
        </w:rPr>
        <w:t>be</w:t>
      </w:r>
      <w:r>
        <w:rPr>
          <w:spacing w:val="-3"/>
          <w:sz w:val="24"/>
        </w:rPr>
        <w:t xml:space="preserve"> </w:t>
      </w:r>
      <w:r>
        <w:rPr>
          <w:sz w:val="24"/>
        </w:rPr>
        <w:t>able</w:t>
      </w:r>
      <w:r>
        <w:rPr>
          <w:spacing w:val="-2"/>
          <w:sz w:val="24"/>
        </w:rPr>
        <w:t xml:space="preserve"> </w:t>
      </w:r>
      <w:r>
        <w:rPr>
          <w:sz w:val="24"/>
        </w:rPr>
        <w:t>to</w:t>
      </w:r>
      <w:r>
        <w:rPr>
          <w:spacing w:val="-2"/>
          <w:sz w:val="24"/>
        </w:rPr>
        <w:t xml:space="preserve"> </w:t>
      </w:r>
      <w:r>
        <w:rPr>
          <w:sz w:val="24"/>
        </w:rPr>
        <w:t>respond</w:t>
      </w:r>
      <w:r>
        <w:rPr>
          <w:spacing w:val="-2"/>
          <w:sz w:val="24"/>
        </w:rPr>
        <w:t xml:space="preserve"> </w:t>
      </w:r>
      <w:r>
        <w:rPr>
          <w:sz w:val="24"/>
        </w:rPr>
        <w:t>in-state</w:t>
      </w:r>
      <w:r>
        <w:rPr>
          <w:spacing w:val="-3"/>
          <w:sz w:val="24"/>
        </w:rPr>
        <w:t xml:space="preserve"> </w:t>
      </w:r>
      <w:r>
        <w:rPr>
          <w:sz w:val="24"/>
        </w:rPr>
        <w:t>to</w:t>
      </w:r>
      <w:r>
        <w:rPr>
          <w:spacing w:val="-2"/>
          <w:sz w:val="24"/>
        </w:rPr>
        <w:t xml:space="preserve"> </w:t>
      </w:r>
      <w:r>
        <w:rPr>
          <w:sz w:val="24"/>
        </w:rPr>
        <w:t>an</w:t>
      </w:r>
      <w:r>
        <w:rPr>
          <w:spacing w:val="-2"/>
          <w:sz w:val="24"/>
        </w:rPr>
        <w:t xml:space="preserve"> </w:t>
      </w:r>
      <w:r>
        <w:rPr>
          <w:sz w:val="24"/>
        </w:rPr>
        <w:t>event</w:t>
      </w:r>
      <w:r>
        <w:rPr>
          <w:spacing w:val="-2"/>
          <w:sz w:val="24"/>
        </w:rPr>
        <w:t xml:space="preserve"> </w:t>
      </w:r>
      <w:r>
        <w:rPr>
          <w:sz w:val="24"/>
        </w:rPr>
        <w:t>such</w:t>
      </w:r>
      <w:r>
        <w:rPr>
          <w:spacing w:val="-1"/>
          <w:sz w:val="24"/>
        </w:rPr>
        <w:t xml:space="preserve"> </w:t>
      </w:r>
      <w:r>
        <w:rPr>
          <w:sz w:val="24"/>
        </w:rPr>
        <w:t>as</w:t>
      </w:r>
      <w:r>
        <w:rPr>
          <w:spacing w:val="-2"/>
          <w:sz w:val="24"/>
        </w:rPr>
        <w:t xml:space="preserve"> </w:t>
      </w:r>
      <w:r>
        <w:rPr>
          <w:sz w:val="24"/>
        </w:rPr>
        <w:t>a</w:t>
      </w:r>
      <w:r>
        <w:rPr>
          <w:spacing w:val="-3"/>
          <w:sz w:val="24"/>
        </w:rPr>
        <w:t xml:space="preserve"> </w:t>
      </w:r>
      <w:r w:rsidR="00191C5C">
        <w:rPr>
          <w:sz w:val="24"/>
        </w:rPr>
        <w:t>natural or man-made disaster</w:t>
      </w:r>
      <w:r>
        <w:rPr>
          <w:sz w:val="24"/>
        </w:rPr>
        <w:t>, when requested, if resources are available.</w:t>
      </w:r>
    </w:p>
    <w:p w14:paraId="5806E6AA" w14:textId="77777777" w:rsidR="00511CBA" w:rsidRDefault="00511CBA" w:rsidP="006D311B">
      <w:pPr>
        <w:pStyle w:val="BodyText"/>
        <w:spacing w:before="14"/>
        <w:jc w:val="both"/>
      </w:pPr>
    </w:p>
    <w:p w14:paraId="5806E6AB" w14:textId="14FF610A" w:rsidR="00511CBA" w:rsidRDefault="00BC51B5" w:rsidP="006D311B">
      <w:pPr>
        <w:pStyle w:val="ListParagraph"/>
        <w:numPr>
          <w:ilvl w:val="0"/>
          <w:numId w:val="11"/>
        </w:numPr>
        <w:tabs>
          <w:tab w:val="left" w:pos="360"/>
        </w:tabs>
        <w:spacing w:line="249" w:lineRule="auto"/>
        <w:ind w:right="398"/>
        <w:jc w:val="both"/>
        <w:rPr>
          <w:sz w:val="24"/>
        </w:rPr>
      </w:pPr>
      <w:r>
        <w:rPr>
          <w:sz w:val="24"/>
          <w:u w:val="single"/>
        </w:rPr>
        <w:t xml:space="preserve">Non-Participating </w:t>
      </w:r>
      <w:r w:rsidR="008B4805">
        <w:rPr>
          <w:sz w:val="24"/>
          <w:u w:val="single"/>
        </w:rPr>
        <w:t>Agency</w:t>
      </w:r>
      <w:r>
        <w:rPr>
          <w:sz w:val="24"/>
        </w:rPr>
        <w:t xml:space="preserve"> - An Organization/</w:t>
      </w:r>
      <w:r w:rsidR="008B4805">
        <w:rPr>
          <w:sz w:val="24"/>
        </w:rPr>
        <w:t>Agency</w:t>
      </w:r>
      <w:r>
        <w:rPr>
          <w:sz w:val="24"/>
        </w:rPr>
        <w:t xml:space="preserve"> that does not have the availability of personnel or equipment for mobilization use and is not able to respond outside of their local or local mutual aid area.</w:t>
      </w:r>
      <w:r>
        <w:rPr>
          <w:spacing w:val="40"/>
          <w:sz w:val="24"/>
        </w:rPr>
        <w:t xml:space="preserve"> </w:t>
      </w:r>
      <w:r>
        <w:rPr>
          <w:sz w:val="24"/>
        </w:rPr>
        <w:t xml:space="preserve">It is important for a Non-Participating Department to register in the </w:t>
      </w:r>
      <w:r w:rsidR="008B4805">
        <w:rPr>
          <w:sz w:val="24"/>
        </w:rPr>
        <w:t>BO</w:t>
      </w:r>
      <w:r>
        <w:rPr>
          <w:sz w:val="24"/>
        </w:rPr>
        <w:t>MOB Notification</w:t>
      </w:r>
      <w:r>
        <w:rPr>
          <w:spacing w:val="-3"/>
          <w:sz w:val="24"/>
        </w:rPr>
        <w:t xml:space="preserve"> </w:t>
      </w:r>
      <w:r>
        <w:rPr>
          <w:sz w:val="24"/>
        </w:rPr>
        <w:t>System</w:t>
      </w:r>
      <w:r>
        <w:rPr>
          <w:spacing w:val="-3"/>
          <w:sz w:val="24"/>
        </w:rPr>
        <w:t xml:space="preserve"> </w:t>
      </w:r>
      <w:r>
        <w:rPr>
          <w:sz w:val="24"/>
        </w:rPr>
        <w:t>so</w:t>
      </w:r>
      <w:r>
        <w:rPr>
          <w:spacing w:val="-2"/>
          <w:sz w:val="24"/>
        </w:rPr>
        <w:t xml:space="preserve"> </w:t>
      </w:r>
      <w:r>
        <w:rPr>
          <w:sz w:val="24"/>
        </w:rPr>
        <w:t>the</w:t>
      </w:r>
      <w:r>
        <w:rPr>
          <w:spacing w:val="-4"/>
          <w:sz w:val="24"/>
        </w:rPr>
        <w:t xml:space="preserve"> </w:t>
      </w:r>
      <w:r w:rsidR="008B4805">
        <w:rPr>
          <w:sz w:val="24"/>
        </w:rPr>
        <w:t>Building Official</w:t>
      </w:r>
      <w:r>
        <w:rPr>
          <w:spacing w:val="-3"/>
          <w:sz w:val="24"/>
        </w:rPr>
        <w:t xml:space="preserve"> </w:t>
      </w:r>
      <w:r>
        <w:rPr>
          <w:sz w:val="24"/>
        </w:rPr>
        <w:t>Mobilization</w:t>
      </w:r>
      <w:r>
        <w:rPr>
          <w:spacing w:val="-3"/>
          <w:sz w:val="24"/>
        </w:rPr>
        <w:t xml:space="preserve"> </w:t>
      </w:r>
      <w:r>
        <w:rPr>
          <w:sz w:val="24"/>
        </w:rPr>
        <w:t>database</w:t>
      </w:r>
      <w:r>
        <w:rPr>
          <w:spacing w:val="-4"/>
          <w:sz w:val="24"/>
        </w:rPr>
        <w:t xml:space="preserve"> </w:t>
      </w:r>
      <w:r>
        <w:rPr>
          <w:sz w:val="24"/>
        </w:rPr>
        <w:t>will</w:t>
      </w:r>
      <w:r>
        <w:rPr>
          <w:spacing w:val="-3"/>
          <w:sz w:val="24"/>
        </w:rPr>
        <w:t xml:space="preserve"> </w:t>
      </w:r>
      <w:r>
        <w:rPr>
          <w:sz w:val="24"/>
        </w:rPr>
        <w:t>have</w:t>
      </w:r>
      <w:r>
        <w:rPr>
          <w:spacing w:val="-4"/>
          <w:sz w:val="24"/>
        </w:rPr>
        <w:t xml:space="preserve"> </w:t>
      </w:r>
      <w:r>
        <w:rPr>
          <w:sz w:val="24"/>
        </w:rPr>
        <w:t>up</w:t>
      </w:r>
      <w:r>
        <w:rPr>
          <w:spacing w:val="-3"/>
          <w:sz w:val="24"/>
        </w:rPr>
        <w:t xml:space="preserve"> </w:t>
      </w:r>
      <w:r>
        <w:rPr>
          <w:sz w:val="24"/>
        </w:rPr>
        <w:t>to</w:t>
      </w:r>
      <w:r>
        <w:rPr>
          <w:spacing w:val="-3"/>
          <w:sz w:val="24"/>
        </w:rPr>
        <w:t xml:space="preserve"> </w:t>
      </w:r>
      <w:r>
        <w:rPr>
          <w:sz w:val="24"/>
        </w:rPr>
        <w:t>date</w:t>
      </w:r>
      <w:r>
        <w:rPr>
          <w:spacing w:val="-4"/>
          <w:sz w:val="24"/>
        </w:rPr>
        <w:t xml:space="preserve"> </w:t>
      </w:r>
      <w:r>
        <w:rPr>
          <w:sz w:val="24"/>
        </w:rPr>
        <w:t>information</w:t>
      </w:r>
      <w:r>
        <w:rPr>
          <w:spacing w:val="-3"/>
          <w:sz w:val="24"/>
        </w:rPr>
        <w:t xml:space="preserve"> </w:t>
      </w:r>
      <w:r>
        <w:rPr>
          <w:sz w:val="24"/>
        </w:rPr>
        <w:t>in</w:t>
      </w:r>
      <w:r>
        <w:rPr>
          <w:spacing w:val="-3"/>
          <w:sz w:val="24"/>
        </w:rPr>
        <w:t xml:space="preserve"> </w:t>
      </w:r>
      <w:r>
        <w:rPr>
          <w:sz w:val="24"/>
        </w:rPr>
        <w:t>case</w:t>
      </w:r>
      <w:r>
        <w:rPr>
          <w:spacing w:val="-4"/>
          <w:sz w:val="24"/>
        </w:rPr>
        <w:t xml:space="preserve"> </w:t>
      </w:r>
      <w:r>
        <w:rPr>
          <w:sz w:val="24"/>
        </w:rPr>
        <w:t xml:space="preserve">the </w:t>
      </w:r>
      <w:r w:rsidR="008B4805">
        <w:rPr>
          <w:sz w:val="24"/>
        </w:rPr>
        <w:t>agency</w:t>
      </w:r>
      <w:r>
        <w:rPr>
          <w:sz w:val="24"/>
        </w:rPr>
        <w:t xml:space="preserve"> needs assistance. At no time will an Organization/</w:t>
      </w:r>
      <w:r w:rsidR="008B4805">
        <w:rPr>
          <w:sz w:val="24"/>
        </w:rPr>
        <w:t xml:space="preserve">Agency </w:t>
      </w:r>
      <w:r>
        <w:rPr>
          <w:sz w:val="24"/>
        </w:rPr>
        <w:t xml:space="preserve">be denied assistance for </w:t>
      </w:r>
      <w:proofErr w:type="gramStart"/>
      <w:r>
        <w:rPr>
          <w:sz w:val="24"/>
        </w:rPr>
        <w:t>Non-Participation</w:t>
      </w:r>
      <w:proofErr w:type="gramEnd"/>
      <w:r>
        <w:rPr>
          <w:sz w:val="24"/>
        </w:rPr>
        <w:t xml:space="preserve">. The State </w:t>
      </w:r>
      <w:r w:rsidR="008B4805">
        <w:rPr>
          <w:sz w:val="24"/>
        </w:rPr>
        <w:t>Building Official</w:t>
      </w:r>
      <w:r>
        <w:rPr>
          <w:sz w:val="24"/>
        </w:rPr>
        <w:t xml:space="preserve"> Mobilization Plan is non-discriminatory on who receives the needed resources.</w:t>
      </w:r>
    </w:p>
    <w:p w14:paraId="5806E6AC" w14:textId="77777777" w:rsidR="00511CBA" w:rsidRDefault="00511CBA" w:rsidP="006D311B">
      <w:pPr>
        <w:pStyle w:val="BodyText"/>
        <w:spacing w:before="21"/>
        <w:jc w:val="both"/>
      </w:pPr>
    </w:p>
    <w:p w14:paraId="5806E6AD" w14:textId="77777777" w:rsidR="00511CBA" w:rsidRDefault="00BC51B5" w:rsidP="006D311B">
      <w:pPr>
        <w:pStyle w:val="Heading2"/>
        <w:numPr>
          <w:ilvl w:val="0"/>
          <w:numId w:val="12"/>
        </w:numPr>
        <w:tabs>
          <w:tab w:val="left" w:pos="1080"/>
        </w:tabs>
        <w:ind w:left="1080" w:hanging="734"/>
        <w:jc w:val="both"/>
        <w:rPr>
          <w:u w:val="none"/>
        </w:rPr>
      </w:pPr>
      <w:r>
        <w:t xml:space="preserve">SCOPE &amp; </w:t>
      </w:r>
      <w:r>
        <w:rPr>
          <w:spacing w:val="-2"/>
        </w:rPr>
        <w:t>RESPONSIBILITY</w:t>
      </w:r>
    </w:p>
    <w:p w14:paraId="5806E6AE" w14:textId="77777777" w:rsidR="00511CBA" w:rsidRDefault="00511CBA" w:rsidP="006D311B">
      <w:pPr>
        <w:pStyle w:val="BodyText"/>
        <w:spacing w:before="46"/>
        <w:jc w:val="both"/>
        <w:rPr>
          <w:b/>
        </w:rPr>
      </w:pPr>
    </w:p>
    <w:p w14:paraId="5806E6AF" w14:textId="011AA394" w:rsidR="00511CBA" w:rsidRDefault="00BC51B5" w:rsidP="006D311B">
      <w:pPr>
        <w:pStyle w:val="ListParagraph"/>
        <w:numPr>
          <w:ilvl w:val="0"/>
          <w:numId w:val="10"/>
        </w:numPr>
        <w:tabs>
          <w:tab w:val="left" w:pos="1687"/>
          <w:tab w:val="left" w:pos="1800"/>
        </w:tabs>
        <w:spacing w:line="249" w:lineRule="auto"/>
        <w:ind w:right="399" w:hanging="360"/>
        <w:jc w:val="both"/>
        <w:rPr>
          <w:sz w:val="24"/>
        </w:rPr>
      </w:pPr>
      <w:r>
        <w:rPr>
          <w:sz w:val="24"/>
        </w:rPr>
        <w:t xml:space="preserve">This procedure outlines how </w:t>
      </w:r>
      <w:r w:rsidR="00BC2226">
        <w:rPr>
          <w:sz w:val="24"/>
        </w:rPr>
        <w:t xml:space="preserve">government </w:t>
      </w:r>
      <w:r>
        <w:rPr>
          <w:sz w:val="24"/>
        </w:rPr>
        <w:t>organizations in this state should operate under</w:t>
      </w:r>
      <w:r>
        <w:rPr>
          <w:spacing w:val="-3"/>
          <w:sz w:val="24"/>
        </w:rPr>
        <w:t xml:space="preserve"> </w:t>
      </w:r>
      <w:r>
        <w:rPr>
          <w:sz w:val="24"/>
        </w:rPr>
        <w:t>th</w:t>
      </w:r>
      <w:r w:rsidR="00BC2226">
        <w:rPr>
          <w:sz w:val="24"/>
        </w:rPr>
        <w:t xml:space="preserve">is Building Official </w:t>
      </w:r>
      <w:r>
        <w:rPr>
          <w:spacing w:val="-3"/>
          <w:sz w:val="24"/>
        </w:rPr>
        <w:t xml:space="preserve"> </w:t>
      </w:r>
      <w:r>
        <w:rPr>
          <w:sz w:val="24"/>
        </w:rPr>
        <w:t>Mobilization</w:t>
      </w:r>
      <w:r>
        <w:rPr>
          <w:spacing w:val="-3"/>
          <w:sz w:val="24"/>
        </w:rPr>
        <w:t xml:space="preserve"> </w:t>
      </w:r>
      <w:r>
        <w:rPr>
          <w:sz w:val="24"/>
        </w:rPr>
        <w:t>Plan.</w:t>
      </w:r>
      <w:r>
        <w:rPr>
          <w:spacing w:val="-3"/>
          <w:sz w:val="24"/>
        </w:rPr>
        <w:t xml:space="preserve"> </w:t>
      </w:r>
      <w:r>
        <w:rPr>
          <w:sz w:val="24"/>
        </w:rPr>
        <w:t>It</w:t>
      </w:r>
      <w:r>
        <w:rPr>
          <w:spacing w:val="-3"/>
          <w:sz w:val="24"/>
        </w:rPr>
        <w:t xml:space="preserve"> </w:t>
      </w:r>
      <w:r>
        <w:rPr>
          <w:sz w:val="24"/>
        </w:rPr>
        <w:t>outlines</w:t>
      </w:r>
      <w:r>
        <w:rPr>
          <w:spacing w:val="-3"/>
          <w:sz w:val="24"/>
        </w:rPr>
        <w:t xml:space="preserve"> </w:t>
      </w:r>
      <w:r>
        <w:rPr>
          <w:sz w:val="24"/>
        </w:rPr>
        <w:t>how</w:t>
      </w:r>
      <w:r>
        <w:rPr>
          <w:spacing w:val="-2"/>
          <w:sz w:val="24"/>
        </w:rPr>
        <w:t xml:space="preserve"> </w:t>
      </w:r>
      <w:r w:rsidR="00F52CED">
        <w:rPr>
          <w:sz w:val="24"/>
        </w:rPr>
        <w:t xml:space="preserve">the Building Official </w:t>
      </w:r>
      <w:r>
        <w:rPr>
          <w:sz w:val="24"/>
        </w:rPr>
        <w:t xml:space="preserve"> Mobilization Plan is implemented to help </w:t>
      </w:r>
      <w:r w:rsidR="00F52CED">
        <w:rPr>
          <w:sz w:val="24"/>
        </w:rPr>
        <w:t xml:space="preserve">deliver services </w:t>
      </w:r>
      <w:r w:rsidR="009D2725">
        <w:rPr>
          <w:sz w:val="24"/>
        </w:rPr>
        <w:t xml:space="preserve">and </w:t>
      </w:r>
      <w:r>
        <w:rPr>
          <w:sz w:val="24"/>
        </w:rPr>
        <w:t xml:space="preserve">protect citizens during any emergency. This plan does not take the place of any local mutual aid agreements and is designed to assist any </w:t>
      </w:r>
      <w:r w:rsidR="009D2725">
        <w:rPr>
          <w:sz w:val="24"/>
        </w:rPr>
        <w:t>local building official</w:t>
      </w:r>
      <w:r>
        <w:rPr>
          <w:sz w:val="24"/>
        </w:rPr>
        <w:t xml:space="preserve"> with additional </w:t>
      </w:r>
      <w:r w:rsidR="009D2725">
        <w:rPr>
          <w:sz w:val="24"/>
        </w:rPr>
        <w:t>building inspection</w:t>
      </w:r>
      <w:r>
        <w:rPr>
          <w:sz w:val="24"/>
        </w:rPr>
        <w:t xml:space="preserve"> resources when requested. Pursuant to </w:t>
      </w:r>
      <w:r w:rsidR="00C76E7A">
        <w:rPr>
          <w:sz w:val="24"/>
        </w:rPr>
        <w:t>this plan</w:t>
      </w:r>
      <w:r>
        <w:rPr>
          <w:sz w:val="24"/>
        </w:rPr>
        <w:t xml:space="preserve">, all </w:t>
      </w:r>
      <w:r w:rsidR="00C76E7A">
        <w:rPr>
          <w:sz w:val="24"/>
        </w:rPr>
        <w:t>building inspection personnel</w:t>
      </w:r>
      <w:r>
        <w:rPr>
          <w:sz w:val="24"/>
        </w:rPr>
        <w:t xml:space="preserve"> requested and received shall be under the command of the local authority having jurisdiction during an emergency until such resources are released.</w:t>
      </w:r>
    </w:p>
    <w:p w14:paraId="5806E6B1" w14:textId="77777777" w:rsidR="00511CBA" w:rsidRDefault="00511CBA" w:rsidP="006D311B">
      <w:pPr>
        <w:pStyle w:val="BodyText"/>
        <w:jc w:val="both"/>
      </w:pPr>
    </w:p>
    <w:p w14:paraId="5806E6B3" w14:textId="639F6A05" w:rsidR="00511CBA" w:rsidRDefault="00BC51B5" w:rsidP="006D311B">
      <w:pPr>
        <w:pStyle w:val="ListParagraph"/>
        <w:numPr>
          <w:ilvl w:val="0"/>
          <w:numId w:val="10"/>
        </w:numPr>
        <w:tabs>
          <w:tab w:val="left" w:pos="1450"/>
          <w:tab w:val="left" w:pos="1747"/>
        </w:tabs>
        <w:spacing w:line="247" w:lineRule="auto"/>
        <w:ind w:left="1450" w:right="504" w:hanging="10"/>
        <w:jc w:val="both"/>
        <w:rPr>
          <w:sz w:val="24"/>
        </w:rPr>
      </w:pPr>
      <w:r>
        <w:rPr>
          <w:sz w:val="24"/>
        </w:rPr>
        <w:t xml:space="preserve">The purpose of the </w:t>
      </w:r>
      <w:r w:rsidR="001F7920">
        <w:rPr>
          <w:sz w:val="24"/>
        </w:rPr>
        <w:t>Building Official</w:t>
      </w:r>
      <w:r>
        <w:rPr>
          <w:sz w:val="24"/>
        </w:rPr>
        <w:t xml:space="preserve"> Mobilization Plan is to ensure a managed</w:t>
      </w:r>
      <w:r w:rsidR="0085024E">
        <w:rPr>
          <w:sz w:val="24"/>
        </w:rPr>
        <w:t>,</w:t>
      </w:r>
      <w:r>
        <w:rPr>
          <w:sz w:val="24"/>
        </w:rPr>
        <w:t xml:space="preserve"> coordinated response</w:t>
      </w:r>
      <w:r>
        <w:rPr>
          <w:spacing w:val="-3"/>
          <w:sz w:val="24"/>
        </w:rPr>
        <w:t xml:space="preserve"> </w:t>
      </w:r>
      <w:r>
        <w:rPr>
          <w:sz w:val="24"/>
        </w:rPr>
        <w:t>of</w:t>
      </w:r>
      <w:r>
        <w:rPr>
          <w:spacing w:val="-3"/>
          <w:sz w:val="24"/>
        </w:rPr>
        <w:t xml:space="preserve"> </w:t>
      </w:r>
      <w:r w:rsidR="001F7920">
        <w:rPr>
          <w:sz w:val="24"/>
        </w:rPr>
        <w:t>building inspection</w:t>
      </w:r>
      <w:r>
        <w:rPr>
          <w:spacing w:val="-4"/>
          <w:sz w:val="24"/>
        </w:rPr>
        <w:t xml:space="preserve"> </w:t>
      </w:r>
      <w:r>
        <w:rPr>
          <w:sz w:val="24"/>
        </w:rPr>
        <w:t>resources</w:t>
      </w:r>
      <w:r>
        <w:rPr>
          <w:spacing w:val="-3"/>
          <w:sz w:val="24"/>
        </w:rPr>
        <w:t xml:space="preserve"> </w:t>
      </w:r>
      <w:r>
        <w:rPr>
          <w:sz w:val="24"/>
        </w:rPr>
        <w:t>from</w:t>
      </w:r>
      <w:r>
        <w:rPr>
          <w:spacing w:val="-3"/>
          <w:sz w:val="24"/>
        </w:rPr>
        <w:t xml:space="preserve"> </w:t>
      </w:r>
      <w:r>
        <w:rPr>
          <w:sz w:val="24"/>
        </w:rPr>
        <w:t>within</w:t>
      </w:r>
      <w:r>
        <w:rPr>
          <w:spacing w:val="-3"/>
          <w:sz w:val="24"/>
        </w:rPr>
        <w:t xml:space="preserve"> </w:t>
      </w:r>
      <w:r>
        <w:rPr>
          <w:sz w:val="24"/>
        </w:rPr>
        <w:t>the</w:t>
      </w:r>
      <w:r>
        <w:rPr>
          <w:spacing w:val="-4"/>
          <w:sz w:val="24"/>
        </w:rPr>
        <w:t xml:space="preserve"> </w:t>
      </w:r>
      <w:r>
        <w:rPr>
          <w:sz w:val="24"/>
        </w:rPr>
        <w:t>state</w:t>
      </w:r>
      <w:r w:rsidR="001F7920">
        <w:rPr>
          <w:spacing w:val="-4"/>
          <w:sz w:val="24"/>
        </w:rPr>
        <w:t xml:space="preserve">.  </w:t>
      </w:r>
      <w:r>
        <w:rPr>
          <w:spacing w:val="-3"/>
          <w:sz w:val="24"/>
        </w:rPr>
        <w:t xml:space="preserve"> </w:t>
      </w:r>
      <w:r>
        <w:rPr>
          <w:sz w:val="24"/>
        </w:rPr>
        <w:t>The</w:t>
      </w:r>
      <w:r>
        <w:rPr>
          <w:spacing w:val="-4"/>
          <w:sz w:val="24"/>
        </w:rPr>
        <w:t xml:space="preserve"> </w:t>
      </w:r>
      <w:r>
        <w:rPr>
          <w:sz w:val="24"/>
        </w:rPr>
        <w:t>resources are provided to the appropriate authority through a specific request.</w:t>
      </w:r>
    </w:p>
    <w:p w14:paraId="5806E6B4" w14:textId="77777777" w:rsidR="00511CBA" w:rsidRDefault="00511CBA" w:rsidP="006D311B">
      <w:pPr>
        <w:pStyle w:val="BodyText"/>
        <w:spacing w:before="24"/>
        <w:jc w:val="both"/>
      </w:pPr>
    </w:p>
    <w:p w14:paraId="5806E6B6" w14:textId="1E72EF50" w:rsidR="00511CBA" w:rsidRPr="00047709" w:rsidRDefault="00BC51B5" w:rsidP="006D311B">
      <w:pPr>
        <w:pStyle w:val="ListParagraph"/>
        <w:numPr>
          <w:ilvl w:val="1"/>
          <w:numId w:val="10"/>
        </w:numPr>
        <w:tabs>
          <w:tab w:val="left" w:pos="2160"/>
        </w:tabs>
        <w:spacing w:line="249" w:lineRule="auto"/>
        <w:ind w:right="365"/>
        <w:jc w:val="both"/>
        <w:rPr>
          <w:sz w:val="24"/>
        </w:rPr>
        <w:sectPr w:rsidR="00511CBA" w:rsidRPr="00047709">
          <w:pgSz w:w="12240" w:h="15840"/>
          <w:pgMar w:top="1080" w:right="720" w:bottom="880" w:left="720" w:header="432" w:footer="688" w:gutter="0"/>
          <w:cols w:space="720"/>
        </w:sectPr>
      </w:pPr>
      <w:r w:rsidRPr="00047709">
        <w:rPr>
          <w:sz w:val="24"/>
        </w:rPr>
        <w:t>Per the</w:t>
      </w:r>
      <w:r w:rsidRPr="00047709">
        <w:rPr>
          <w:spacing w:val="-2"/>
          <w:sz w:val="24"/>
        </w:rPr>
        <w:t xml:space="preserve"> </w:t>
      </w:r>
      <w:r w:rsidRPr="00047709">
        <w:rPr>
          <w:sz w:val="24"/>
        </w:rPr>
        <w:t>State</w:t>
      </w:r>
      <w:r w:rsidRPr="00047709">
        <w:rPr>
          <w:spacing w:val="-1"/>
          <w:sz w:val="24"/>
        </w:rPr>
        <w:t xml:space="preserve"> </w:t>
      </w:r>
      <w:r w:rsidRPr="00047709">
        <w:rPr>
          <w:sz w:val="24"/>
        </w:rPr>
        <w:t xml:space="preserve">Mutual Aid Agreement, requests for </w:t>
      </w:r>
      <w:r w:rsidR="001F7920" w:rsidRPr="00047709">
        <w:rPr>
          <w:sz w:val="24"/>
        </w:rPr>
        <w:t>building inspection</w:t>
      </w:r>
      <w:r w:rsidRPr="00047709">
        <w:rPr>
          <w:sz w:val="24"/>
        </w:rPr>
        <w:t xml:space="preserve"> resources shall</w:t>
      </w:r>
      <w:r w:rsidRPr="00047709">
        <w:rPr>
          <w:spacing w:val="-4"/>
          <w:sz w:val="24"/>
        </w:rPr>
        <w:t xml:space="preserve"> </w:t>
      </w:r>
      <w:r w:rsidRPr="00047709">
        <w:rPr>
          <w:sz w:val="24"/>
        </w:rPr>
        <w:t>be</w:t>
      </w:r>
      <w:r w:rsidRPr="00047709">
        <w:rPr>
          <w:spacing w:val="-5"/>
          <w:sz w:val="24"/>
        </w:rPr>
        <w:t xml:space="preserve"> </w:t>
      </w:r>
      <w:r w:rsidRPr="00047709">
        <w:rPr>
          <w:sz w:val="24"/>
        </w:rPr>
        <w:t>made</w:t>
      </w:r>
      <w:r w:rsidRPr="00047709">
        <w:rPr>
          <w:spacing w:val="-6"/>
          <w:sz w:val="24"/>
        </w:rPr>
        <w:t xml:space="preserve"> </w:t>
      </w:r>
      <w:r w:rsidRPr="00047709">
        <w:rPr>
          <w:sz w:val="24"/>
        </w:rPr>
        <w:t>to</w:t>
      </w:r>
      <w:r w:rsidRPr="00047709">
        <w:rPr>
          <w:spacing w:val="-4"/>
          <w:sz w:val="24"/>
        </w:rPr>
        <w:t xml:space="preserve"> </w:t>
      </w:r>
      <w:r w:rsidRPr="00047709">
        <w:rPr>
          <w:sz w:val="24"/>
        </w:rPr>
        <w:t>the</w:t>
      </w:r>
      <w:r w:rsidRPr="00047709">
        <w:rPr>
          <w:spacing w:val="-5"/>
          <w:sz w:val="24"/>
        </w:rPr>
        <w:t xml:space="preserve"> </w:t>
      </w:r>
      <w:r w:rsidR="00F02584">
        <w:rPr>
          <w:spacing w:val="-5"/>
          <w:sz w:val="24"/>
        </w:rPr>
        <w:t xml:space="preserve">State Emergency Operations Center / </w:t>
      </w:r>
      <w:r w:rsidRPr="00047709">
        <w:rPr>
          <w:sz w:val="24"/>
        </w:rPr>
        <w:t>State</w:t>
      </w:r>
      <w:r w:rsidRPr="00047709">
        <w:rPr>
          <w:spacing w:val="-5"/>
          <w:sz w:val="24"/>
        </w:rPr>
        <w:t xml:space="preserve"> </w:t>
      </w:r>
      <w:r w:rsidRPr="00047709">
        <w:rPr>
          <w:sz w:val="24"/>
        </w:rPr>
        <w:t>Warning</w:t>
      </w:r>
      <w:r w:rsidRPr="00047709">
        <w:rPr>
          <w:spacing w:val="-4"/>
          <w:sz w:val="24"/>
        </w:rPr>
        <w:t xml:space="preserve"> </w:t>
      </w:r>
      <w:r w:rsidRPr="00047709">
        <w:rPr>
          <w:sz w:val="24"/>
        </w:rPr>
        <w:t>Point.</w:t>
      </w:r>
      <w:r w:rsidRPr="00047709">
        <w:rPr>
          <w:spacing w:val="-4"/>
          <w:sz w:val="24"/>
        </w:rPr>
        <w:t xml:space="preserve"> </w:t>
      </w:r>
      <w:r w:rsidRPr="00047709">
        <w:rPr>
          <w:sz w:val="24"/>
        </w:rPr>
        <w:t>When</w:t>
      </w:r>
      <w:r w:rsidRPr="00047709">
        <w:rPr>
          <w:spacing w:val="-2"/>
          <w:sz w:val="24"/>
        </w:rPr>
        <w:t xml:space="preserve"> </w:t>
      </w:r>
      <w:r w:rsidRPr="00047709">
        <w:rPr>
          <w:sz w:val="24"/>
        </w:rPr>
        <w:t>resources</w:t>
      </w:r>
      <w:r w:rsidRPr="00047709">
        <w:rPr>
          <w:spacing w:val="-2"/>
          <w:sz w:val="24"/>
        </w:rPr>
        <w:t xml:space="preserve"> </w:t>
      </w:r>
      <w:r w:rsidRPr="00047709">
        <w:rPr>
          <w:sz w:val="24"/>
        </w:rPr>
        <w:t>are</w:t>
      </w:r>
      <w:r w:rsidRPr="00047709">
        <w:rPr>
          <w:spacing w:val="-4"/>
          <w:sz w:val="24"/>
        </w:rPr>
        <w:t xml:space="preserve"> </w:t>
      </w:r>
      <w:r w:rsidRPr="00047709">
        <w:rPr>
          <w:sz w:val="24"/>
        </w:rPr>
        <w:t>requested</w:t>
      </w:r>
      <w:r w:rsidRPr="00047709">
        <w:rPr>
          <w:spacing w:val="-4"/>
          <w:sz w:val="24"/>
        </w:rPr>
        <w:t xml:space="preserve"> </w:t>
      </w:r>
      <w:r w:rsidRPr="00047709">
        <w:rPr>
          <w:sz w:val="24"/>
        </w:rPr>
        <w:t>for</w:t>
      </w:r>
      <w:r w:rsidRPr="00047709">
        <w:rPr>
          <w:spacing w:val="-4"/>
          <w:sz w:val="24"/>
        </w:rPr>
        <w:t xml:space="preserve"> </w:t>
      </w:r>
      <w:r w:rsidRPr="00047709">
        <w:rPr>
          <w:sz w:val="24"/>
        </w:rPr>
        <w:t>assistance within the state, the</w:t>
      </w:r>
      <w:r w:rsidRPr="00047709">
        <w:rPr>
          <w:spacing w:val="-1"/>
          <w:sz w:val="24"/>
        </w:rPr>
        <w:t xml:space="preserve"> </w:t>
      </w:r>
      <w:r w:rsidRPr="00047709">
        <w:rPr>
          <w:sz w:val="24"/>
        </w:rPr>
        <w:t>State</w:t>
      </w:r>
      <w:r w:rsidRPr="00047709">
        <w:rPr>
          <w:spacing w:val="-1"/>
          <w:sz w:val="24"/>
        </w:rPr>
        <w:t xml:space="preserve"> </w:t>
      </w:r>
      <w:r w:rsidRPr="00047709">
        <w:rPr>
          <w:sz w:val="24"/>
        </w:rPr>
        <w:t xml:space="preserve">Warning Point will contact </w:t>
      </w:r>
      <w:r w:rsidR="006043F0" w:rsidRPr="006043F0">
        <w:rPr>
          <w:sz w:val="24"/>
        </w:rPr>
        <w:t>the</w:t>
      </w:r>
      <w:r w:rsidR="006043F0" w:rsidRPr="006043F0">
        <w:rPr>
          <w:spacing w:val="-1"/>
          <w:sz w:val="24"/>
        </w:rPr>
        <w:t xml:space="preserve"> </w:t>
      </w:r>
      <w:r w:rsidR="006043F0" w:rsidRPr="006043F0">
        <w:rPr>
          <w:sz w:val="24"/>
        </w:rPr>
        <w:t>State</w:t>
      </w:r>
      <w:r w:rsidR="0085024E">
        <w:rPr>
          <w:sz w:val="24"/>
        </w:rPr>
        <w:t xml:space="preserve"> Building Official Mobilization Coordinator. </w:t>
      </w:r>
    </w:p>
    <w:p w14:paraId="5806E6B7" w14:textId="77777777" w:rsidR="00511CBA" w:rsidRDefault="00511CBA" w:rsidP="006D311B">
      <w:pPr>
        <w:pStyle w:val="BodyText"/>
        <w:jc w:val="both"/>
      </w:pPr>
    </w:p>
    <w:p w14:paraId="5806E6B8" w14:textId="77777777" w:rsidR="00511CBA" w:rsidRDefault="00511CBA" w:rsidP="006D311B">
      <w:pPr>
        <w:pStyle w:val="BodyText"/>
        <w:spacing w:before="269"/>
        <w:jc w:val="both"/>
      </w:pPr>
    </w:p>
    <w:p w14:paraId="5806E6B9" w14:textId="1E4731A0" w:rsidR="00511CBA" w:rsidRDefault="00BC51B5" w:rsidP="006D311B">
      <w:pPr>
        <w:pStyle w:val="ListParagraph"/>
        <w:numPr>
          <w:ilvl w:val="1"/>
          <w:numId w:val="10"/>
        </w:numPr>
        <w:tabs>
          <w:tab w:val="left" w:pos="2160"/>
        </w:tabs>
        <w:spacing w:before="1" w:line="249" w:lineRule="auto"/>
        <w:ind w:right="656"/>
        <w:jc w:val="both"/>
        <w:rPr>
          <w:sz w:val="24"/>
        </w:rPr>
      </w:pPr>
      <w:r>
        <w:rPr>
          <w:noProof/>
          <w:sz w:val="24"/>
        </w:rPr>
        <mc:AlternateContent>
          <mc:Choice Requires="wps">
            <w:drawing>
              <wp:anchor distT="0" distB="0" distL="0" distR="0" simplePos="0" relativeHeight="251635712" behindDoc="1" locked="0" layoutInCell="1" allowOverlap="1" wp14:anchorId="5806E853" wp14:editId="5806E854">
                <wp:simplePos x="0" y="0"/>
                <wp:positionH relativeFrom="page">
                  <wp:posOffset>4080636</wp:posOffset>
                </wp:positionH>
                <wp:positionV relativeFrom="paragraph">
                  <wp:posOffset>648828</wp:posOffset>
                </wp:positionV>
                <wp:extent cx="40005" cy="762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7620"/>
                        </a:xfrm>
                        <a:custGeom>
                          <a:avLst/>
                          <a:gdLst/>
                          <a:ahLst/>
                          <a:cxnLst/>
                          <a:rect l="l" t="t" r="r" b="b"/>
                          <a:pathLst>
                            <a:path w="40005" h="7620">
                              <a:moveTo>
                                <a:pt x="39624" y="0"/>
                              </a:moveTo>
                              <a:lnTo>
                                <a:pt x="0" y="0"/>
                              </a:lnTo>
                              <a:lnTo>
                                <a:pt x="0" y="7619"/>
                              </a:lnTo>
                              <a:lnTo>
                                <a:pt x="39624" y="7619"/>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D1991A" id="Graphic 8" o:spid="_x0000_s1026" style="position:absolute;margin-left:321.3pt;margin-top:51.1pt;width:3.15pt;height:.6pt;z-index:-251680768;visibility:visible;mso-wrap-style:square;mso-wrap-distance-left:0;mso-wrap-distance-top:0;mso-wrap-distance-right:0;mso-wrap-distance-bottom:0;mso-position-horizontal:absolute;mso-position-horizontal-relative:page;mso-position-vertical:absolute;mso-position-vertical-relative:text;v-text-anchor:top" coordsize="400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" path="m39624,l,,,7619r39624,l39624,xe" fillcolor="black" stroked="f">
                <v:path arrowok="t"/>
                <w10:wrap anchorx="page"/>
              </v:shape>
            </w:pict>
          </mc:Fallback>
        </mc:AlternateContent>
      </w:r>
      <w:r>
        <w:rPr>
          <w:sz w:val="24"/>
        </w:rPr>
        <w:t>No</w:t>
      </w:r>
      <w:r>
        <w:rPr>
          <w:spacing w:val="-2"/>
          <w:sz w:val="24"/>
        </w:rPr>
        <w:t xml:space="preserve"> </w:t>
      </w:r>
      <w:r w:rsidR="00047709">
        <w:rPr>
          <w:sz w:val="24"/>
        </w:rPr>
        <w:t>building inspection</w:t>
      </w:r>
      <w:r>
        <w:rPr>
          <w:spacing w:val="-1"/>
          <w:sz w:val="24"/>
        </w:rPr>
        <w:t xml:space="preserve"> </w:t>
      </w:r>
      <w:r>
        <w:rPr>
          <w:sz w:val="24"/>
        </w:rPr>
        <w:t>resources</w:t>
      </w:r>
      <w:r>
        <w:rPr>
          <w:spacing w:val="-2"/>
          <w:sz w:val="24"/>
        </w:rPr>
        <w:t xml:space="preserve"> </w:t>
      </w:r>
      <w:r>
        <w:rPr>
          <w:sz w:val="24"/>
        </w:rPr>
        <w:t>shall</w:t>
      </w:r>
      <w:r>
        <w:rPr>
          <w:spacing w:val="-2"/>
          <w:sz w:val="24"/>
        </w:rPr>
        <w:t xml:space="preserve"> </w:t>
      </w:r>
      <w:r>
        <w:rPr>
          <w:sz w:val="24"/>
        </w:rPr>
        <w:t>respond within</w:t>
      </w:r>
      <w:r>
        <w:rPr>
          <w:spacing w:val="-2"/>
          <w:sz w:val="24"/>
        </w:rPr>
        <w:t xml:space="preserve"> </w:t>
      </w:r>
      <w:r>
        <w:rPr>
          <w:sz w:val="24"/>
        </w:rPr>
        <w:t>the</w:t>
      </w:r>
      <w:r>
        <w:rPr>
          <w:spacing w:val="-2"/>
          <w:sz w:val="24"/>
        </w:rPr>
        <w:t xml:space="preserve"> </w:t>
      </w:r>
      <w:r>
        <w:rPr>
          <w:sz w:val="24"/>
        </w:rPr>
        <w:t>state</w:t>
      </w:r>
      <w:r>
        <w:rPr>
          <w:spacing w:val="-2"/>
          <w:sz w:val="24"/>
        </w:rPr>
        <w:t xml:space="preserve"> </w:t>
      </w:r>
      <w:r>
        <w:rPr>
          <w:sz w:val="24"/>
        </w:rPr>
        <w:t>or</w:t>
      </w:r>
      <w:r>
        <w:rPr>
          <w:spacing w:val="-4"/>
          <w:sz w:val="24"/>
        </w:rPr>
        <w:t xml:space="preserve"> </w:t>
      </w:r>
      <w:r>
        <w:rPr>
          <w:sz w:val="24"/>
        </w:rPr>
        <w:t>to</w:t>
      </w:r>
      <w:r>
        <w:rPr>
          <w:spacing w:val="-2"/>
          <w:sz w:val="24"/>
        </w:rPr>
        <w:t xml:space="preserve"> </w:t>
      </w:r>
      <w:r>
        <w:rPr>
          <w:sz w:val="24"/>
        </w:rPr>
        <w:t>another</w:t>
      </w:r>
      <w:r>
        <w:rPr>
          <w:spacing w:val="-2"/>
          <w:sz w:val="24"/>
        </w:rPr>
        <w:t xml:space="preserve"> </w:t>
      </w:r>
      <w:r>
        <w:rPr>
          <w:sz w:val="24"/>
        </w:rPr>
        <w:t>state without</w:t>
      </w:r>
      <w:r>
        <w:rPr>
          <w:spacing w:val="-3"/>
          <w:sz w:val="24"/>
        </w:rPr>
        <w:t xml:space="preserve"> </w:t>
      </w:r>
      <w:r>
        <w:rPr>
          <w:sz w:val="24"/>
        </w:rPr>
        <w:t>being</w:t>
      </w:r>
      <w:r>
        <w:rPr>
          <w:spacing w:val="-3"/>
          <w:sz w:val="24"/>
        </w:rPr>
        <w:t xml:space="preserve"> </w:t>
      </w:r>
      <w:r w:rsidR="001C4B80">
        <w:rPr>
          <w:sz w:val="24"/>
        </w:rPr>
        <w:t>properly</w:t>
      </w:r>
      <w:r>
        <w:rPr>
          <w:spacing w:val="-3"/>
          <w:sz w:val="24"/>
        </w:rPr>
        <w:t xml:space="preserve"> </w:t>
      </w:r>
      <w:r>
        <w:rPr>
          <w:sz w:val="24"/>
        </w:rPr>
        <w:t>tasked</w:t>
      </w:r>
      <w:r>
        <w:rPr>
          <w:spacing w:val="-3"/>
          <w:sz w:val="24"/>
        </w:rPr>
        <w:t xml:space="preserve"> </w:t>
      </w:r>
      <w:r>
        <w:rPr>
          <w:sz w:val="24"/>
        </w:rPr>
        <w:t>and</w:t>
      </w:r>
      <w:r>
        <w:rPr>
          <w:spacing w:val="-3"/>
          <w:sz w:val="24"/>
        </w:rPr>
        <w:t xml:space="preserve"> </w:t>
      </w:r>
      <w:r>
        <w:rPr>
          <w:sz w:val="24"/>
        </w:rPr>
        <w:t>deployed,</w:t>
      </w:r>
      <w:r>
        <w:rPr>
          <w:spacing w:val="-3"/>
          <w:sz w:val="24"/>
        </w:rPr>
        <w:t xml:space="preserve"> </w:t>
      </w:r>
      <w:r>
        <w:rPr>
          <w:sz w:val="24"/>
        </w:rPr>
        <w:t>except</w:t>
      </w:r>
      <w:r>
        <w:rPr>
          <w:spacing w:val="-3"/>
          <w:sz w:val="24"/>
        </w:rPr>
        <w:t xml:space="preserve"> </w:t>
      </w:r>
      <w:r>
        <w:rPr>
          <w:sz w:val="24"/>
        </w:rPr>
        <w:t>as</w:t>
      </w:r>
      <w:r>
        <w:rPr>
          <w:spacing w:val="-3"/>
          <w:sz w:val="24"/>
        </w:rPr>
        <w:t xml:space="preserve"> </w:t>
      </w:r>
      <w:r>
        <w:rPr>
          <w:sz w:val="24"/>
        </w:rPr>
        <w:t>a</w:t>
      </w:r>
      <w:r>
        <w:rPr>
          <w:spacing w:val="-5"/>
          <w:sz w:val="24"/>
        </w:rPr>
        <w:t xml:space="preserve"> </w:t>
      </w:r>
      <w:r>
        <w:rPr>
          <w:sz w:val="24"/>
        </w:rPr>
        <w:t>response</w:t>
      </w:r>
      <w:r>
        <w:rPr>
          <w:spacing w:val="-4"/>
          <w:sz w:val="24"/>
        </w:rPr>
        <w:t xml:space="preserve"> </w:t>
      </w:r>
      <w:r>
        <w:rPr>
          <w:sz w:val="24"/>
        </w:rPr>
        <w:t>to</w:t>
      </w:r>
      <w:r>
        <w:rPr>
          <w:spacing w:val="-3"/>
          <w:sz w:val="24"/>
        </w:rPr>
        <w:t xml:space="preserve"> </w:t>
      </w:r>
      <w:r>
        <w:rPr>
          <w:sz w:val="24"/>
        </w:rPr>
        <w:t>local</w:t>
      </w:r>
      <w:r>
        <w:rPr>
          <w:spacing w:val="-3"/>
          <w:sz w:val="24"/>
        </w:rPr>
        <w:t xml:space="preserve"> </w:t>
      </w:r>
      <w:r>
        <w:rPr>
          <w:sz w:val="24"/>
        </w:rPr>
        <w:t>mutual</w:t>
      </w:r>
      <w:r>
        <w:rPr>
          <w:spacing w:val="-3"/>
          <w:sz w:val="24"/>
        </w:rPr>
        <w:t xml:space="preserve"> </w:t>
      </w:r>
      <w:r>
        <w:rPr>
          <w:sz w:val="24"/>
        </w:rPr>
        <w:t xml:space="preserve">aid agreements and to border counties who have mutual aid agreements with North Carolina or Georgia </w:t>
      </w:r>
      <w:r w:rsidR="00117F41">
        <w:rPr>
          <w:sz w:val="24"/>
        </w:rPr>
        <w:t>county governments</w:t>
      </w:r>
      <w:r>
        <w:rPr>
          <w:sz w:val="24"/>
        </w:rPr>
        <w:t>.</w:t>
      </w:r>
    </w:p>
    <w:p w14:paraId="5806E6BA" w14:textId="77777777" w:rsidR="00511CBA" w:rsidRDefault="00511CBA" w:rsidP="006D311B">
      <w:pPr>
        <w:pStyle w:val="BodyText"/>
        <w:spacing w:before="23"/>
        <w:jc w:val="both"/>
      </w:pPr>
    </w:p>
    <w:p w14:paraId="5806E6BC" w14:textId="5F5161AB" w:rsidR="00511CBA" w:rsidRPr="001E23F4" w:rsidRDefault="00BC51B5" w:rsidP="006D311B">
      <w:pPr>
        <w:pStyle w:val="ListParagraph"/>
        <w:numPr>
          <w:ilvl w:val="1"/>
          <w:numId w:val="10"/>
        </w:numPr>
        <w:tabs>
          <w:tab w:val="left" w:pos="2160"/>
        </w:tabs>
        <w:spacing w:before="23" w:line="249" w:lineRule="auto"/>
        <w:ind w:right="615"/>
        <w:jc w:val="both"/>
      </w:pPr>
      <w:r>
        <w:rPr>
          <w:sz w:val="24"/>
        </w:rPr>
        <w:t xml:space="preserve">When a request for an established resource is made, the State EOC may coordinate directly with that resource. </w:t>
      </w:r>
      <w:r w:rsidR="000601F1">
        <w:rPr>
          <w:sz w:val="24"/>
        </w:rPr>
        <w:t xml:space="preserve">An example is a building official along the coast </w:t>
      </w:r>
      <w:r w:rsidR="00951E98">
        <w:rPr>
          <w:sz w:val="24"/>
        </w:rPr>
        <w:t>requesting</w:t>
      </w:r>
      <w:r w:rsidR="000601F1">
        <w:rPr>
          <w:sz w:val="24"/>
        </w:rPr>
        <w:t xml:space="preserve"> </w:t>
      </w:r>
      <w:r w:rsidR="006C1931">
        <w:rPr>
          <w:sz w:val="24"/>
        </w:rPr>
        <w:t>building</w:t>
      </w:r>
      <w:r w:rsidR="000601F1">
        <w:rPr>
          <w:sz w:val="24"/>
        </w:rPr>
        <w:t xml:space="preserve"> inspectors from a specific county in the upstate</w:t>
      </w:r>
      <w:r w:rsidR="00951E98">
        <w:rPr>
          <w:sz w:val="24"/>
        </w:rPr>
        <w:t xml:space="preserve"> because of a pre-arranged agreement to share resources</w:t>
      </w:r>
      <w:r w:rsidR="000601F1">
        <w:rPr>
          <w:sz w:val="24"/>
        </w:rPr>
        <w:t xml:space="preserve">.  </w:t>
      </w:r>
    </w:p>
    <w:p w14:paraId="4B9F0DF0" w14:textId="77777777" w:rsidR="001E23F4" w:rsidRDefault="001E23F4" w:rsidP="006D311B">
      <w:pPr>
        <w:pStyle w:val="ListParagraph"/>
        <w:tabs>
          <w:tab w:val="left" w:pos="2160"/>
        </w:tabs>
        <w:spacing w:before="23" w:line="249" w:lineRule="auto"/>
        <w:ind w:right="615" w:firstLine="0"/>
        <w:jc w:val="both"/>
      </w:pPr>
    </w:p>
    <w:p w14:paraId="5806E6BD" w14:textId="4D416EDA" w:rsidR="00511CBA" w:rsidRDefault="00BC51B5" w:rsidP="006D311B">
      <w:pPr>
        <w:pStyle w:val="ListParagraph"/>
        <w:numPr>
          <w:ilvl w:val="1"/>
          <w:numId w:val="10"/>
        </w:numPr>
        <w:tabs>
          <w:tab w:val="left" w:pos="2160"/>
        </w:tabs>
        <w:spacing w:before="1" w:line="249" w:lineRule="auto"/>
        <w:ind w:right="550"/>
        <w:jc w:val="both"/>
        <w:rPr>
          <w:sz w:val="24"/>
        </w:rPr>
      </w:pPr>
      <w:r>
        <w:rPr>
          <w:sz w:val="24"/>
        </w:rPr>
        <w:t>When</w:t>
      </w:r>
      <w:r>
        <w:rPr>
          <w:spacing w:val="-4"/>
          <w:sz w:val="24"/>
        </w:rPr>
        <w:t xml:space="preserve"> </w:t>
      </w:r>
      <w:r>
        <w:rPr>
          <w:sz w:val="24"/>
        </w:rPr>
        <w:t>a</w:t>
      </w:r>
      <w:r>
        <w:rPr>
          <w:spacing w:val="-5"/>
          <w:sz w:val="24"/>
        </w:rPr>
        <w:t xml:space="preserve"> </w:t>
      </w:r>
      <w:r>
        <w:rPr>
          <w:sz w:val="24"/>
        </w:rPr>
        <w:t>request</w:t>
      </w:r>
      <w:r>
        <w:rPr>
          <w:spacing w:val="-4"/>
          <w:sz w:val="24"/>
        </w:rPr>
        <w:t xml:space="preserve"> </w:t>
      </w:r>
      <w:r>
        <w:rPr>
          <w:sz w:val="24"/>
        </w:rPr>
        <w:t>for</w:t>
      </w:r>
      <w:r>
        <w:rPr>
          <w:spacing w:val="-4"/>
          <w:sz w:val="24"/>
        </w:rPr>
        <w:t xml:space="preserve"> </w:t>
      </w:r>
      <w:r>
        <w:rPr>
          <w:sz w:val="24"/>
        </w:rPr>
        <w:t>an</w:t>
      </w:r>
      <w:r>
        <w:rPr>
          <w:spacing w:val="-4"/>
          <w:sz w:val="24"/>
        </w:rPr>
        <w:t xml:space="preserve"> </w:t>
      </w:r>
      <w:r>
        <w:rPr>
          <w:sz w:val="24"/>
        </w:rPr>
        <w:t>ad</w:t>
      </w:r>
      <w:r>
        <w:rPr>
          <w:spacing w:val="-2"/>
          <w:sz w:val="24"/>
        </w:rPr>
        <w:t xml:space="preserve"> </w:t>
      </w:r>
      <w:r>
        <w:rPr>
          <w:sz w:val="24"/>
        </w:rPr>
        <w:t>hoc</w:t>
      </w:r>
      <w:r>
        <w:rPr>
          <w:spacing w:val="-5"/>
          <w:sz w:val="24"/>
        </w:rPr>
        <w:t xml:space="preserve"> </w:t>
      </w:r>
      <w:r>
        <w:rPr>
          <w:sz w:val="24"/>
        </w:rPr>
        <w:t>asset</w:t>
      </w:r>
      <w:r>
        <w:rPr>
          <w:spacing w:val="-4"/>
          <w:sz w:val="24"/>
        </w:rPr>
        <w:t xml:space="preserve"> </w:t>
      </w:r>
      <w:r>
        <w:rPr>
          <w:sz w:val="24"/>
        </w:rPr>
        <w:t>is</w:t>
      </w:r>
      <w:r>
        <w:rPr>
          <w:spacing w:val="-4"/>
          <w:sz w:val="24"/>
        </w:rPr>
        <w:t xml:space="preserve"> </w:t>
      </w:r>
      <w:r>
        <w:rPr>
          <w:sz w:val="24"/>
        </w:rPr>
        <w:t>made,</w:t>
      </w:r>
      <w:r>
        <w:rPr>
          <w:spacing w:val="-4"/>
          <w:sz w:val="24"/>
        </w:rPr>
        <w:t xml:space="preserve"> </w:t>
      </w:r>
      <w:r>
        <w:rPr>
          <w:sz w:val="24"/>
        </w:rPr>
        <w:t>the</w:t>
      </w:r>
      <w:r>
        <w:rPr>
          <w:spacing w:val="-4"/>
          <w:sz w:val="24"/>
        </w:rPr>
        <w:t xml:space="preserve"> </w:t>
      </w:r>
      <w:r w:rsidR="006C1931">
        <w:rPr>
          <w:sz w:val="24"/>
        </w:rPr>
        <w:t xml:space="preserve">State EOC </w:t>
      </w:r>
      <w:r w:rsidR="00260323">
        <w:rPr>
          <w:sz w:val="24"/>
        </w:rPr>
        <w:t xml:space="preserve">will reach out to the </w:t>
      </w:r>
      <w:r w:rsidR="001C32BF">
        <w:rPr>
          <w:sz w:val="24"/>
        </w:rPr>
        <w:t xml:space="preserve">State </w:t>
      </w:r>
      <w:r w:rsidR="00260323">
        <w:rPr>
          <w:sz w:val="24"/>
        </w:rPr>
        <w:t>Building Official</w:t>
      </w:r>
      <w:r w:rsidR="00C31764">
        <w:rPr>
          <w:sz w:val="24"/>
        </w:rPr>
        <w:t xml:space="preserve"> </w:t>
      </w:r>
      <w:r>
        <w:rPr>
          <w:sz w:val="24"/>
        </w:rPr>
        <w:t>Mobilization</w:t>
      </w:r>
      <w:r>
        <w:rPr>
          <w:spacing w:val="-4"/>
          <w:sz w:val="24"/>
        </w:rPr>
        <w:t xml:space="preserve"> </w:t>
      </w:r>
      <w:r>
        <w:rPr>
          <w:sz w:val="24"/>
        </w:rPr>
        <w:t>Coordinator</w:t>
      </w:r>
      <w:r w:rsidR="002F1569">
        <w:rPr>
          <w:sz w:val="24"/>
        </w:rPr>
        <w:t xml:space="preserve"> to initiate the request for assistance.  </w:t>
      </w:r>
      <w:r w:rsidR="00A1287B">
        <w:rPr>
          <w:sz w:val="24"/>
        </w:rPr>
        <w:t xml:space="preserve">One or more Regional Coordinators will be tasked with </w:t>
      </w:r>
      <w:r w:rsidR="009B0BCD">
        <w:rPr>
          <w:sz w:val="24"/>
        </w:rPr>
        <w:t xml:space="preserve">finding the needed </w:t>
      </w:r>
      <w:r w:rsidR="00951E98">
        <w:rPr>
          <w:sz w:val="24"/>
        </w:rPr>
        <w:t>resources</w:t>
      </w:r>
      <w:r w:rsidR="009B0BCD">
        <w:rPr>
          <w:sz w:val="24"/>
        </w:rPr>
        <w:t xml:space="preserve"> and reporting their availability to the State </w:t>
      </w:r>
      <w:r w:rsidR="00951E98">
        <w:rPr>
          <w:sz w:val="24"/>
        </w:rPr>
        <w:t>Mobilization</w:t>
      </w:r>
      <w:r w:rsidR="009B0BCD">
        <w:rPr>
          <w:sz w:val="24"/>
        </w:rPr>
        <w:t xml:space="preserve"> Coordinator.</w:t>
      </w:r>
      <w:r w:rsidR="0063258F">
        <w:rPr>
          <w:sz w:val="24"/>
        </w:rPr>
        <w:t xml:space="preserve"> </w:t>
      </w:r>
      <w:r>
        <w:rPr>
          <w:sz w:val="24"/>
        </w:rPr>
        <w:t xml:space="preserve">The State Mobilization Coordinator can then deploy it in response to </w:t>
      </w:r>
      <w:r w:rsidR="00951E98">
        <w:rPr>
          <w:sz w:val="24"/>
        </w:rPr>
        <w:t xml:space="preserve">the </w:t>
      </w:r>
      <w:r>
        <w:rPr>
          <w:sz w:val="24"/>
        </w:rPr>
        <w:t>resource request from the State EOC.</w:t>
      </w:r>
    </w:p>
    <w:p w14:paraId="5806E6BE" w14:textId="77777777" w:rsidR="00511CBA" w:rsidRDefault="00511CBA" w:rsidP="006D311B">
      <w:pPr>
        <w:pStyle w:val="BodyText"/>
        <w:spacing w:before="21"/>
        <w:jc w:val="both"/>
      </w:pPr>
    </w:p>
    <w:p w14:paraId="5806E6BF" w14:textId="7F60647C" w:rsidR="00511CBA" w:rsidRDefault="00BC51B5" w:rsidP="006D311B">
      <w:pPr>
        <w:pStyle w:val="ListParagraph"/>
        <w:numPr>
          <w:ilvl w:val="1"/>
          <w:numId w:val="10"/>
        </w:numPr>
        <w:tabs>
          <w:tab w:val="left" w:pos="2160"/>
        </w:tabs>
        <w:spacing w:line="249" w:lineRule="auto"/>
        <w:ind w:right="387"/>
        <w:jc w:val="both"/>
        <w:rPr>
          <w:sz w:val="24"/>
        </w:rPr>
      </w:pPr>
      <w:r>
        <w:rPr>
          <w:sz w:val="24"/>
        </w:rPr>
        <w:t>When</w:t>
      </w:r>
      <w:r>
        <w:rPr>
          <w:spacing w:val="-2"/>
          <w:sz w:val="24"/>
        </w:rPr>
        <w:t xml:space="preserve"> </w:t>
      </w:r>
      <w:r>
        <w:rPr>
          <w:sz w:val="24"/>
        </w:rPr>
        <w:t>implemented,</w:t>
      </w:r>
      <w:r>
        <w:rPr>
          <w:spacing w:val="-2"/>
          <w:sz w:val="24"/>
        </w:rPr>
        <w:t xml:space="preserve"> </w:t>
      </w:r>
      <w:r>
        <w:rPr>
          <w:sz w:val="24"/>
        </w:rPr>
        <w:t>the</w:t>
      </w:r>
      <w:r>
        <w:rPr>
          <w:spacing w:val="-1"/>
          <w:sz w:val="24"/>
        </w:rPr>
        <w:t xml:space="preserve"> </w:t>
      </w:r>
      <w:r>
        <w:rPr>
          <w:sz w:val="24"/>
        </w:rPr>
        <w:t>State</w:t>
      </w:r>
      <w:r>
        <w:rPr>
          <w:spacing w:val="-2"/>
          <w:sz w:val="24"/>
        </w:rPr>
        <w:t xml:space="preserve"> </w:t>
      </w:r>
      <w:r>
        <w:rPr>
          <w:sz w:val="24"/>
        </w:rPr>
        <w:t>Mobilization</w:t>
      </w:r>
      <w:r>
        <w:rPr>
          <w:spacing w:val="-2"/>
          <w:sz w:val="24"/>
        </w:rPr>
        <w:t xml:space="preserve"> </w:t>
      </w:r>
      <w:r>
        <w:rPr>
          <w:sz w:val="24"/>
        </w:rPr>
        <w:t>Coordinator</w:t>
      </w:r>
      <w:r>
        <w:rPr>
          <w:spacing w:val="-1"/>
          <w:sz w:val="24"/>
        </w:rPr>
        <w:t xml:space="preserve"> </w:t>
      </w:r>
      <w:r>
        <w:rPr>
          <w:sz w:val="24"/>
        </w:rPr>
        <w:t>is</w:t>
      </w:r>
      <w:r>
        <w:rPr>
          <w:spacing w:val="-2"/>
          <w:sz w:val="24"/>
        </w:rPr>
        <w:t xml:space="preserve"> </w:t>
      </w:r>
      <w:r>
        <w:rPr>
          <w:sz w:val="24"/>
        </w:rPr>
        <w:t>the</w:t>
      </w:r>
      <w:r>
        <w:rPr>
          <w:spacing w:val="-2"/>
          <w:sz w:val="24"/>
        </w:rPr>
        <w:t xml:space="preserve"> </w:t>
      </w:r>
      <w:r>
        <w:rPr>
          <w:sz w:val="24"/>
        </w:rPr>
        <w:t>coordinating entity and will</w:t>
      </w:r>
      <w:r>
        <w:rPr>
          <w:spacing w:val="-3"/>
          <w:sz w:val="24"/>
        </w:rPr>
        <w:t xml:space="preserve"> </w:t>
      </w:r>
      <w:r>
        <w:rPr>
          <w:sz w:val="24"/>
        </w:rPr>
        <w:t>provide</w:t>
      </w:r>
      <w:r>
        <w:rPr>
          <w:spacing w:val="-3"/>
          <w:sz w:val="24"/>
        </w:rPr>
        <w:t xml:space="preserve"> </w:t>
      </w:r>
      <w:r>
        <w:rPr>
          <w:sz w:val="24"/>
        </w:rPr>
        <w:t>regular</w:t>
      </w:r>
      <w:r>
        <w:rPr>
          <w:spacing w:val="-5"/>
          <w:sz w:val="24"/>
        </w:rPr>
        <w:t xml:space="preserve"> </w:t>
      </w:r>
      <w:r>
        <w:rPr>
          <w:sz w:val="24"/>
        </w:rPr>
        <w:t>updates</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Chair</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SC</w:t>
      </w:r>
      <w:r>
        <w:rPr>
          <w:spacing w:val="-3"/>
          <w:sz w:val="24"/>
        </w:rPr>
        <w:t xml:space="preserve"> </w:t>
      </w:r>
      <w:r w:rsidR="0063258F">
        <w:rPr>
          <w:sz w:val="24"/>
        </w:rPr>
        <w:t>Building Officials</w:t>
      </w:r>
      <w:r>
        <w:rPr>
          <w:spacing w:val="-3"/>
          <w:sz w:val="24"/>
        </w:rPr>
        <w:t xml:space="preserve"> </w:t>
      </w:r>
      <w:r>
        <w:rPr>
          <w:sz w:val="24"/>
        </w:rPr>
        <w:t>Mobilization</w:t>
      </w:r>
      <w:r>
        <w:rPr>
          <w:spacing w:val="-3"/>
          <w:sz w:val="24"/>
        </w:rPr>
        <w:t xml:space="preserve"> </w:t>
      </w:r>
      <w:r>
        <w:rPr>
          <w:sz w:val="24"/>
        </w:rPr>
        <w:t xml:space="preserve">Oversight </w:t>
      </w:r>
      <w:r>
        <w:rPr>
          <w:spacing w:val="-2"/>
          <w:sz w:val="24"/>
        </w:rPr>
        <w:t>Committee.</w:t>
      </w:r>
    </w:p>
    <w:p w14:paraId="5806E6C0" w14:textId="77777777" w:rsidR="00511CBA" w:rsidRDefault="00511CBA" w:rsidP="006D311B">
      <w:pPr>
        <w:pStyle w:val="BodyText"/>
        <w:spacing w:before="25"/>
        <w:jc w:val="both"/>
      </w:pPr>
    </w:p>
    <w:p w14:paraId="5806E6C1" w14:textId="77777777" w:rsidR="00511CBA" w:rsidRDefault="00BC51B5" w:rsidP="006D311B">
      <w:pPr>
        <w:pStyle w:val="Heading2"/>
        <w:numPr>
          <w:ilvl w:val="0"/>
          <w:numId w:val="12"/>
        </w:numPr>
        <w:tabs>
          <w:tab w:val="left" w:pos="1082"/>
        </w:tabs>
        <w:ind w:left="1082" w:hanging="736"/>
        <w:jc w:val="both"/>
        <w:rPr>
          <w:u w:val="none"/>
        </w:rPr>
      </w:pPr>
      <w:r>
        <w:rPr>
          <w:spacing w:val="-2"/>
        </w:rPr>
        <w:t>PROCEDURE</w:t>
      </w:r>
    </w:p>
    <w:p w14:paraId="5806E6C2" w14:textId="77777777" w:rsidR="00511CBA" w:rsidRDefault="00BC51B5" w:rsidP="006D311B">
      <w:pPr>
        <w:spacing w:before="21"/>
        <w:ind w:left="4621"/>
        <w:jc w:val="both"/>
        <w:rPr>
          <w:b/>
          <w:sz w:val="24"/>
        </w:rPr>
      </w:pPr>
      <w:r>
        <w:rPr>
          <w:b/>
          <w:spacing w:val="-2"/>
          <w:sz w:val="24"/>
        </w:rPr>
        <w:t>DISCLAIMER</w:t>
      </w:r>
    </w:p>
    <w:p w14:paraId="5806E6C3" w14:textId="025B5542" w:rsidR="00511CBA" w:rsidRDefault="00BC51B5" w:rsidP="006D311B">
      <w:pPr>
        <w:pStyle w:val="BodyText"/>
        <w:spacing w:before="22" w:line="249" w:lineRule="auto"/>
        <w:ind w:left="1075" w:right="435" w:hanging="10"/>
        <w:jc w:val="both"/>
      </w:pPr>
      <w:r>
        <w:t xml:space="preserve">The </w:t>
      </w:r>
      <w:r w:rsidR="0063258F">
        <w:t>Building Official</w:t>
      </w:r>
      <w:r>
        <w:t xml:space="preserve"> Mobilization Committee expressly reserves the right to change any of its guidelines</w:t>
      </w:r>
      <w:r>
        <w:rPr>
          <w:spacing w:val="-2"/>
        </w:rPr>
        <w:t xml:space="preserve"> </w:t>
      </w:r>
      <w:r>
        <w:t>or</w:t>
      </w:r>
      <w:r>
        <w:rPr>
          <w:spacing w:val="-3"/>
        </w:rPr>
        <w:t xml:space="preserve"> </w:t>
      </w:r>
      <w:r>
        <w:t>make</w:t>
      </w:r>
      <w:r>
        <w:rPr>
          <w:spacing w:val="-4"/>
        </w:rPr>
        <w:t xml:space="preserve"> </w:t>
      </w:r>
      <w:r>
        <w:t>exceptions</w:t>
      </w:r>
      <w:r>
        <w:rPr>
          <w:spacing w:val="-2"/>
        </w:rPr>
        <w:t xml:space="preserve"> </w:t>
      </w:r>
      <w:r>
        <w:t>to</w:t>
      </w:r>
      <w:r>
        <w:rPr>
          <w:spacing w:val="-1"/>
        </w:rPr>
        <w:t xml:space="preserve"> </w:t>
      </w:r>
      <w:r>
        <w:t>this</w:t>
      </w:r>
      <w:r>
        <w:rPr>
          <w:spacing w:val="-2"/>
        </w:rPr>
        <w:t xml:space="preserve"> </w:t>
      </w:r>
      <w:r>
        <w:t>policy</w:t>
      </w:r>
      <w:r>
        <w:rPr>
          <w:spacing w:val="-2"/>
        </w:rPr>
        <w:t xml:space="preserve"> </w:t>
      </w:r>
      <w:r>
        <w:t>at</w:t>
      </w:r>
      <w:r>
        <w:rPr>
          <w:spacing w:val="-2"/>
        </w:rPr>
        <w:t xml:space="preserve"> </w:t>
      </w:r>
      <w:r>
        <w:t>any</w:t>
      </w:r>
      <w:r>
        <w:rPr>
          <w:spacing w:val="-2"/>
        </w:rPr>
        <w:t xml:space="preserve"> </w:t>
      </w:r>
      <w:r>
        <w:t>time.</w:t>
      </w:r>
      <w:r>
        <w:rPr>
          <w:spacing w:val="40"/>
        </w:rPr>
        <w:t xml:space="preserve"> </w:t>
      </w:r>
      <w:r>
        <w:t>This</w:t>
      </w:r>
      <w:r>
        <w:rPr>
          <w:spacing w:val="-1"/>
        </w:rPr>
        <w:t xml:space="preserve"> </w:t>
      </w:r>
      <w:r>
        <w:t>policy</w:t>
      </w:r>
      <w:r>
        <w:rPr>
          <w:spacing w:val="-2"/>
        </w:rPr>
        <w:t xml:space="preserve"> </w:t>
      </w:r>
      <w:r>
        <w:t>in</w:t>
      </w:r>
      <w:r>
        <w:rPr>
          <w:spacing w:val="-2"/>
        </w:rPr>
        <w:t xml:space="preserve"> </w:t>
      </w:r>
      <w:r>
        <w:t>no</w:t>
      </w:r>
      <w:r>
        <w:rPr>
          <w:spacing w:val="-4"/>
        </w:rPr>
        <w:t xml:space="preserve"> </w:t>
      </w:r>
      <w:r>
        <w:t>way</w:t>
      </w:r>
      <w:r>
        <w:rPr>
          <w:spacing w:val="-2"/>
        </w:rPr>
        <w:t xml:space="preserve"> </w:t>
      </w:r>
      <w:r>
        <w:t>infers</w:t>
      </w:r>
      <w:r>
        <w:rPr>
          <w:spacing w:val="-2"/>
        </w:rPr>
        <w:t xml:space="preserve"> </w:t>
      </w:r>
      <w:r>
        <w:t>or</w:t>
      </w:r>
      <w:r>
        <w:rPr>
          <w:spacing w:val="-2"/>
        </w:rPr>
        <w:t xml:space="preserve"> </w:t>
      </w:r>
      <w:r>
        <w:t>implies a</w:t>
      </w:r>
      <w:r>
        <w:rPr>
          <w:spacing w:val="-4"/>
        </w:rPr>
        <w:t xml:space="preserve"> </w:t>
      </w:r>
      <w:r>
        <w:t>contract</w:t>
      </w:r>
      <w:r>
        <w:rPr>
          <w:spacing w:val="-3"/>
        </w:rPr>
        <w:t xml:space="preserve"> </w:t>
      </w:r>
      <w:r>
        <w:t>of</w:t>
      </w:r>
      <w:r>
        <w:rPr>
          <w:spacing w:val="-3"/>
        </w:rPr>
        <w:t xml:space="preserve"> </w:t>
      </w:r>
      <w:r>
        <w:t>employment.</w:t>
      </w:r>
      <w:r>
        <w:rPr>
          <w:spacing w:val="40"/>
        </w:rPr>
        <w:t xml:space="preserve"> </w:t>
      </w:r>
      <w:r>
        <w:t>The</w:t>
      </w:r>
      <w:r>
        <w:rPr>
          <w:spacing w:val="-4"/>
        </w:rPr>
        <w:t xml:space="preserve"> </w:t>
      </w:r>
      <w:r>
        <w:t>language</w:t>
      </w:r>
      <w:r>
        <w:rPr>
          <w:spacing w:val="-4"/>
        </w:rPr>
        <w:t xml:space="preserve"> </w:t>
      </w:r>
      <w:r>
        <w:t>used</w:t>
      </w:r>
      <w:r>
        <w:rPr>
          <w:spacing w:val="-3"/>
        </w:rPr>
        <w:t xml:space="preserve"> </w:t>
      </w:r>
      <w:r>
        <w:t>in</w:t>
      </w:r>
      <w:r>
        <w:rPr>
          <w:spacing w:val="-3"/>
        </w:rPr>
        <w:t xml:space="preserve"> </w:t>
      </w:r>
      <w:r>
        <w:t>this</w:t>
      </w:r>
      <w:r>
        <w:rPr>
          <w:spacing w:val="-3"/>
        </w:rPr>
        <w:t xml:space="preserve"> </w:t>
      </w:r>
      <w:r>
        <w:t>document</w:t>
      </w:r>
      <w:r>
        <w:rPr>
          <w:spacing w:val="-3"/>
        </w:rPr>
        <w:t xml:space="preserve"> </w:t>
      </w:r>
      <w:r>
        <w:t>does</w:t>
      </w:r>
      <w:r>
        <w:rPr>
          <w:spacing w:val="-3"/>
        </w:rPr>
        <w:t xml:space="preserve"> </w:t>
      </w:r>
      <w:r>
        <w:t>not</w:t>
      </w:r>
      <w:r>
        <w:rPr>
          <w:spacing w:val="-3"/>
        </w:rPr>
        <w:t xml:space="preserve"> </w:t>
      </w:r>
      <w:r>
        <w:t>create</w:t>
      </w:r>
      <w:r>
        <w:rPr>
          <w:spacing w:val="-3"/>
        </w:rPr>
        <w:t xml:space="preserve"> </w:t>
      </w:r>
      <w:r>
        <w:t>any</w:t>
      </w:r>
      <w:r>
        <w:rPr>
          <w:spacing w:val="-1"/>
        </w:rPr>
        <w:t xml:space="preserve"> </w:t>
      </w:r>
      <w:r>
        <w:t>employment contract. The document does not create any contractual rights or entitlements. This document does not create any type of reimbursement guarantees or negotiations.</w:t>
      </w:r>
    </w:p>
    <w:p w14:paraId="5806E6C4" w14:textId="77777777" w:rsidR="00511CBA" w:rsidRDefault="00511CBA" w:rsidP="006D311B">
      <w:pPr>
        <w:pStyle w:val="BodyText"/>
        <w:spacing w:before="22"/>
        <w:jc w:val="both"/>
      </w:pPr>
    </w:p>
    <w:p w14:paraId="5806E6C5" w14:textId="59686011" w:rsidR="00511CBA" w:rsidRDefault="00BC51B5" w:rsidP="006D311B">
      <w:pPr>
        <w:pStyle w:val="ListParagraph"/>
        <w:numPr>
          <w:ilvl w:val="1"/>
          <w:numId w:val="12"/>
        </w:numPr>
        <w:tabs>
          <w:tab w:val="left" w:pos="1786"/>
        </w:tabs>
        <w:spacing w:line="249" w:lineRule="auto"/>
        <w:ind w:right="403"/>
        <w:jc w:val="both"/>
        <w:rPr>
          <w:sz w:val="24"/>
        </w:rPr>
      </w:pPr>
      <w:r>
        <w:rPr>
          <w:sz w:val="24"/>
        </w:rPr>
        <w:t xml:space="preserve">The South Carolina </w:t>
      </w:r>
      <w:r w:rsidR="00D67978">
        <w:rPr>
          <w:sz w:val="24"/>
        </w:rPr>
        <w:t>Building Official</w:t>
      </w:r>
      <w:r>
        <w:rPr>
          <w:sz w:val="24"/>
        </w:rPr>
        <w:t xml:space="preserve"> Mobilization Oversight Committee was established </w:t>
      </w:r>
      <w:r w:rsidR="00D67978">
        <w:rPr>
          <w:sz w:val="24"/>
        </w:rPr>
        <w:t xml:space="preserve">through policy </w:t>
      </w:r>
      <w:r w:rsidR="00225478">
        <w:rPr>
          <w:sz w:val="24"/>
        </w:rPr>
        <w:t>adopted by the Building Officials Association of South Carolina</w:t>
      </w:r>
      <w:r>
        <w:rPr>
          <w:spacing w:val="-4"/>
          <w:sz w:val="24"/>
        </w:rPr>
        <w:t xml:space="preserve"> </w:t>
      </w:r>
      <w:r w:rsidR="00225478">
        <w:rPr>
          <w:sz w:val="24"/>
        </w:rPr>
        <w:t xml:space="preserve">who </w:t>
      </w:r>
      <w:r w:rsidR="001253C8">
        <w:rPr>
          <w:sz w:val="24"/>
        </w:rPr>
        <w:t>recognized the need for the creation of this plan.  T</w:t>
      </w:r>
      <w:r>
        <w:rPr>
          <w:sz w:val="24"/>
        </w:rPr>
        <w:t>he</w:t>
      </w:r>
      <w:r>
        <w:rPr>
          <w:spacing w:val="-4"/>
          <w:sz w:val="24"/>
        </w:rPr>
        <w:t xml:space="preserve"> </w:t>
      </w:r>
      <w:r w:rsidR="001253C8">
        <w:rPr>
          <w:sz w:val="24"/>
        </w:rPr>
        <w:t>policy</w:t>
      </w:r>
      <w:r>
        <w:rPr>
          <w:sz w:val="24"/>
        </w:rPr>
        <w:t xml:space="preserve"> designate</w:t>
      </w:r>
      <w:r w:rsidR="001253C8">
        <w:rPr>
          <w:sz w:val="24"/>
        </w:rPr>
        <w:t>s</w:t>
      </w:r>
      <w:r>
        <w:rPr>
          <w:sz w:val="24"/>
        </w:rPr>
        <w:t xml:space="preserve"> this committee as being responsible for </w:t>
      </w:r>
      <w:r w:rsidR="00FD14B0">
        <w:rPr>
          <w:sz w:val="24"/>
        </w:rPr>
        <w:t>building inspection</w:t>
      </w:r>
      <w:r>
        <w:rPr>
          <w:sz w:val="24"/>
        </w:rPr>
        <w:t xml:space="preserve"> resource mobilization.</w:t>
      </w:r>
    </w:p>
    <w:p w14:paraId="5806E6C6" w14:textId="77777777" w:rsidR="00511CBA" w:rsidRDefault="00511CBA" w:rsidP="006D311B">
      <w:pPr>
        <w:pStyle w:val="BodyText"/>
        <w:spacing w:before="25"/>
        <w:jc w:val="both"/>
      </w:pPr>
    </w:p>
    <w:p w14:paraId="5806E6C7" w14:textId="496E020C" w:rsidR="00511CBA" w:rsidRDefault="00BC51B5" w:rsidP="006D311B">
      <w:pPr>
        <w:pStyle w:val="ListParagraph"/>
        <w:numPr>
          <w:ilvl w:val="1"/>
          <w:numId w:val="12"/>
        </w:numPr>
        <w:tabs>
          <w:tab w:val="left" w:pos="1786"/>
        </w:tabs>
        <w:spacing w:line="249" w:lineRule="auto"/>
        <w:ind w:right="507"/>
        <w:jc w:val="both"/>
        <w:rPr>
          <w:sz w:val="24"/>
        </w:rPr>
      </w:pPr>
      <w:r>
        <w:rPr>
          <w:sz w:val="24"/>
        </w:rPr>
        <w:t xml:space="preserve">The </w:t>
      </w:r>
      <w:r w:rsidR="00FD14B0">
        <w:rPr>
          <w:sz w:val="24"/>
        </w:rPr>
        <w:t>Building Official</w:t>
      </w:r>
      <w:r>
        <w:rPr>
          <w:sz w:val="24"/>
        </w:rPr>
        <w:t xml:space="preserve"> Mobilization Plan is a state plan designed to assist any </w:t>
      </w:r>
      <w:r w:rsidR="00FD14B0">
        <w:rPr>
          <w:sz w:val="24"/>
        </w:rPr>
        <w:t>building inspection</w:t>
      </w:r>
      <w:r>
        <w:rPr>
          <w:sz w:val="24"/>
        </w:rPr>
        <w:t xml:space="preserve"> department in the state with resources, manpower, and equipment if an event such as a </w:t>
      </w:r>
      <w:r w:rsidR="00806C0F">
        <w:rPr>
          <w:sz w:val="24"/>
        </w:rPr>
        <w:t xml:space="preserve">man-made or </w:t>
      </w:r>
      <w:r>
        <w:rPr>
          <w:sz w:val="24"/>
        </w:rPr>
        <w:t xml:space="preserve">natural disaster occurs that cannot be handled by the local </w:t>
      </w:r>
      <w:r w:rsidR="00806C0F">
        <w:rPr>
          <w:sz w:val="24"/>
        </w:rPr>
        <w:t xml:space="preserve">building inspection </w:t>
      </w:r>
      <w:r>
        <w:rPr>
          <w:sz w:val="24"/>
        </w:rPr>
        <w:t>department.</w:t>
      </w:r>
      <w:r>
        <w:rPr>
          <w:spacing w:val="40"/>
          <w:sz w:val="24"/>
        </w:rPr>
        <w:t xml:space="preserve"> </w:t>
      </w:r>
      <w:r>
        <w:rPr>
          <w:sz w:val="24"/>
        </w:rPr>
        <w:t>The</w:t>
      </w:r>
      <w:r>
        <w:rPr>
          <w:spacing w:val="-6"/>
          <w:sz w:val="24"/>
        </w:rPr>
        <w:t xml:space="preserve"> </w:t>
      </w:r>
      <w:r w:rsidR="00DA4E9A">
        <w:rPr>
          <w:sz w:val="24"/>
        </w:rPr>
        <w:t>building official</w:t>
      </w:r>
      <w:r>
        <w:rPr>
          <w:spacing w:val="-4"/>
          <w:sz w:val="24"/>
        </w:rPr>
        <w:t xml:space="preserve"> </w:t>
      </w:r>
      <w:r>
        <w:rPr>
          <w:sz w:val="24"/>
        </w:rPr>
        <w:t>mobilization</w:t>
      </w:r>
      <w:r>
        <w:rPr>
          <w:spacing w:val="-4"/>
          <w:sz w:val="24"/>
        </w:rPr>
        <w:t xml:space="preserve"> </w:t>
      </w:r>
      <w:r>
        <w:rPr>
          <w:sz w:val="24"/>
        </w:rPr>
        <w:t>plan</w:t>
      </w:r>
      <w:r>
        <w:rPr>
          <w:spacing w:val="-4"/>
          <w:sz w:val="24"/>
        </w:rPr>
        <w:t xml:space="preserve"> </w:t>
      </w:r>
      <w:r>
        <w:rPr>
          <w:sz w:val="24"/>
        </w:rPr>
        <w:t>does</w:t>
      </w:r>
      <w:r>
        <w:rPr>
          <w:spacing w:val="-4"/>
          <w:sz w:val="24"/>
        </w:rPr>
        <w:t xml:space="preserve"> </w:t>
      </w:r>
      <w:r>
        <w:rPr>
          <w:sz w:val="24"/>
        </w:rPr>
        <w:t>not</w:t>
      </w:r>
      <w:r>
        <w:rPr>
          <w:spacing w:val="-4"/>
          <w:sz w:val="24"/>
        </w:rPr>
        <w:t xml:space="preserve"> </w:t>
      </w:r>
      <w:r>
        <w:rPr>
          <w:sz w:val="24"/>
        </w:rPr>
        <w:t>overrule</w:t>
      </w:r>
      <w:r>
        <w:rPr>
          <w:spacing w:val="-3"/>
          <w:sz w:val="24"/>
        </w:rPr>
        <w:t xml:space="preserve"> </w:t>
      </w:r>
      <w:r>
        <w:rPr>
          <w:sz w:val="24"/>
        </w:rPr>
        <w:t>or</w:t>
      </w:r>
      <w:r>
        <w:rPr>
          <w:spacing w:val="-4"/>
          <w:sz w:val="24"/>
        </w:rPr>
        <w:t xml:space="preserve"> </w:t>
      </w:r>
      <w:r>
        <w:rPr>
          <w:sz w:val="24"/>
        </w:rPr>
        <w:t>interfere</w:t>
      </w:r>
      <w:r>
        <w:rPr>
          <w:spacing w:val="-6"/>
          <w:sz w:val="24"/>
        </w:rPr>
        <w:t xml:space="preserve"> </w:t>
      </w:r>
      <w:r>
        <w:rPr>
          <w:sz w:val="24"/>
        </w:rPr>
        <w:t>with</w:t>
      </w:r>
      <w:r>
        <w:rPr>
          <w:spacing w:val="-4"/>
          <w:sz w:val="24"/>
        </w:rPr>
        <w:t xml:space="preserve"> </w:t>
      </w:r>
      <w:r>
        <w:rPr>
          <w:sz w:val="24"/>
        </w:rPr>
        <w:t>any</w:t>
      </w:r>
      <w:r>
        <w:rPr>
          <w:spacing w:val="-4"/>
          <w:sz w:val="24"/>
        </w:rPr>
        <w:t xml:space="preserve"> </w:t>
      </w:r>
      <w:r>
        <w:rPr>
          <w:sz w:val="24"/>
        </w:rPr>
        <w:t>local</w:t>
      </w:r>
      <w:r>
        <w:rPr>
          <w:spacing w:val="-4"/>
          <w:sz w:val="24"/>
        </w:rPr>
        <w:t xml:space="preserve"> </w:t>
      </w:r>
      <w:r>
        <w:rPr>
          <w:sz w:val="24"/>
        </w:rPr>
        <w:t>mutual</w:t>
      </w:r>
      <w:r>
        <w:rPr>
          <w:spacing w:val="-4"/>
          <w:sz w:val="24"/>
        </w:rPr>
        <w:t xml:space="preserve"> </w:t>
      </w:r>
      <w:r>
        <w:rPr>
          <w:sz w:val="24"/>
        </w:rPr>
        <w:t xml:space="preserve">aid agreements but only enhances them by providing statewide resources including manpower and equipment. It will be referred to as the </w:t>
      </w:r>
      <w:r w:rsidR="00DA4E9A">
        <w:rPr>
          <w:sz w:val="24"/>
        </w:rPr>
        <w:t>Building Official</w:t>
      </w:r>
      <w:r>
        <w:rPr>
          <w:sz w:val="24"/>
        </w:rPr>
        <w:t xml:space="preserve"> Mobilization Plan in this procedure.</w:t>
      </w:r>
    </w:p>
    <w:p w14:paraId="5806E6C8" w14:textId="77777777" w:rsidR="00511CBA" w:rsidRDefault="00511CBA" w:rsidP="006D311B">
      <w:pPr>
        <w:pStyle w:val="ListParagraph"/>
        <w:spacing w:line="249" w:lineRule="auto"/>
        <w:jc w:val="both"/>
        <w:rPr>
          <w:sz w:val="24"/>
        </w:rPr>
        <w:sectPr w:rsidR="00511CBA">
          <w:pgSz w:w="12240" w:h="15840"/>
          <w:pgMar w:top="1080" w:right="720" w:bottom="880" w:left="720" w:header="432" w:footer="688" w:gutter="0"/>
          <w:cols w:space="720"/>
        </w:sectPr>
      </w:pPr>
    </w:p>
    <w:p w14:paraId="5806E6C9" w14:textId="77777777" w:rsidR="00511CBA" w:rsidRDefault="00511CBA" w:rsidP="006D311B">
      <w:pPr>
        <w:pStyle w:val="BodyText"/>
        <w:jc w:val="both"/>
      </w:pPr>
    </w:p>
    <w:p w14:paraId="5806E6CA" w14:textId="77777777" w:rsidR="00511CBA" w:rsidRDefault="00511CBA" w:rsidP="006D311B">
      <w:pPr>
        <w:pStyle w:val="BodyText"/>
        <w:spacing w:before="269"/>
        <w:jc w:val="both"/>
      </w:pPr>
    </w:p>
    <w:p w14:paraId="5806E6CB" w14:textId="1FB2854F" w:rsidR="00511CBA" w:rsidRDefault="00BC51B5" w:rsidP="006D311B">
      <w:pPr>
        <w:pStyle w:val="ListParagraph"/>
        <w:numPr>
          <w:ilvl w:val="1"/>
          <w:numId w:val="12"/>
        </w:numPr>
        <w:tabs>
          <w:tab w:val="left" w:pos="1786"/>
        </w:tabs>
        <w:spacing w:before="1" w:line="249" w:lineRule="auto"/>
        <w:ind w:right="390"/>
        <w:jc w:val="both"/>
        <w:rPr>
          <w:sz w:val="24"/>
        </w:rPr>
      </w:pPr>
      <w:r>
        <w:rPr>
          <w:sz w:val="24"/>
        </w:rPr>
        <w:t xml:space="preserve">The </w:t>
      </w:r>
      <w:r w:rsidR="00B84E87">
        <w:rPr>
          <w:sz w:val="24"/>
        </w:rPr>
        <w:t>Building Official</w:t>
      </w:r>
      <w:r>
        <w:rPr>
          <w:sz w:val="24"/>
        </w:rPr>
        <w:t xml:space="preserve"> Mobilization Plan can be implemented at any time at the request of </w:t>
      </w:r>
      <w:proofErr w:type="gramStart"/>
      <w:r>
        <w:rPr>
          <w:sz w:val="24"/>
        </w:rPr>
        <w:t>an</w:t>
      </w:r>
      <w:proofErr w:type="gramEnd"/>
      <w:r>
        <w:rPr>
          <w:sz w:val="24"/>
        </w:rPr>
        <w:t xml:space="preserve"> </w:t>
      </w:r>
      <w:r w:rsidR="00B84E87">
        <w:rPr>
          <w:sz w:val="24"/>
        </w:rPr>
        <w:t>city or county government official by request through the local emergency manager to the SEOC.  A</w:t>
      </w:r>
      <w:r>
        <w:rPr>
          <w:sz w:val="24"/>
        </w:rPr>
        <w:t>ctivation</w:t>
      </w:r>
      <w:r>
        <w:rPr>
          <w:spacing w:val="-1"/>
          <w:sz w:val="24"/>
        </w:rPr>
        <w:t xml:space="preserve"> </w:t>
      </w:r>
      <w:r>
        <w:rPr>
          <w:sz w:val="24"/>
        </w:rPr>
        <w:t>does not take a declaration of a State of Emergency by the Governor.</w:t>
      </w:r>
      <w:r>
        <w:rPr>
          <w:spacing w:val="40"/>
          <w:sz w:val="24"/>
        </w:rPr>
        <w:t xml:space="preserve"> </w:t>
      </w:r>
      <w:r>
        <w:rPr>
          <w:sz w:val="24"/>
        </w:rPr>
        <w:t xml:space="preserve">To receive help, the </w:t>
      </w:r>
      <w:r w:rsidR="00B84E87">
        <w:rPr>
          <w:sz w:val="24"/>
        </w:rPr>
        <w:t xml:space="preserve">local government </w:t>
      </w:r>
      <w:r>
        <w:rPr>
          <w:sz w:val="24"/>
        </w:rPr>
        <w:t>must</w:t>
      </w:r>
      <w:r>
        <w:rPr>
          <w:spacing w:val="-4"/>
          <w:sz w:val="24"/>
        </w:rPr>
        <w:t xml:space="preserve"> </w:t>
      </w:r>
      <w:r>
        <w:rPr>
          <w:sz w:val="24"/>
        </w:rPr>
        <w:t>have</w:t>
      </w:r>
      <w:r>
        <w:rPr>
          <w:spacing w:val="-4"/>
          <w:sz w:val="24"/>
        </w:rPr>
        <w:t xml:space="preserve"> </w:t>
      </w:r>
      <w:r>
        <w:rPr>
          <w:sz w:val="24"/>
        </w:rPr>
        <w:t>a</w:t>
      </w:r>
      <w:r>
        <w:rPr>
          <w:spacing w:val="-4"/>
          <w:sz w:val="24"/>
        </w:rPr>
        <w:t xml:space="preserve"> </w:t>
      </w:r>
      <w:r>
        <w:rPr>
          <w:sz w:val="24"/>
        </w:rPr>
        <w:t>signed</w:t>
      </w:r>
      <w:r>
        <w:rPr>
          <w:spacing w:val="-4"/>
          <w:sz w:val="24"/>
        </w:rPr>
        <w:t xml:space="preserve"> </w:t>
      </w:r>
      <w:r>
        <w:rPr>
          <w:sz w:val="24"/>
        </w:rPr>
        <w:t>statewide</w:t>
      </w:r>
      <w:r>
        <w:rPr>
          <w:spacing w:val="-4"/>
          <w:sz w:val="24"/>
        </w:rPr>
        <w:t xml:space="preserve"> </w:t>
      </w:r>
      <w:r>
        <w:rPr>
          <w:sz w:val="24"/>
        </w:rPr>
        <w:t>mutual</w:t>
      </w:r>
      <w:r>
        <w:rPr>
          <w:spacing w:val="-4"/>
          <w:sz w:val="24"/>
        </w:rPr>
        <w:t xml:space="preserve"> </w:t>
      </w:r>
      <w:r>
        <w:rPr>
          <w:sz w:val="24"/>
        </w:rPr>
        <w:t>aid</w:t>
      </w:r>
      <w:r>
        <w:rPr>
          <w:spacing w:val="-4"/>
          <w:sz w:val="24"/>
        </w:rPr>
        <w:t xml:space="preserve"> </w:t>
      </w:r>
      <w:r>
        <w:rPr>
          <w:sz w:val="24"/>
        </w:rPr>
        <w:t>agreement</w:t>
      </w:r>
      <w:r>
        <w:rPr>
          <w:spacing w:val="-4"/>
          <w:sz w:val="24"/>
        </w:rPr>
        <w:t xml:space="preserve"> </w:t>
      </w:r>
      <w:r>
        <w:rPr>
          <w:sz w:val="24"/>
        </w:rPr>
        <w:t>on</w:t>
      </w:r>
      <w:r>
        <w:rPr>
          <w:spacing w:val="-2"/>
          <w:sz w:val="24"/>
        </w:rPr>
        <w:t xml:space="preserve"> </w:t>
      </w:r>
      <w:r>
        <w:rPr>
          <w:sz w:val="24"/>
        </w:rPr>
        <w:t>file</w:t>
      </w:r>
      <w:r>
        <w:rPr>
          <w:spacing w:val="-4"/>
          <w:sz w:val="24"/>
        </w:rPr>
        <w:t xml:space="preserve"> </w:t>
      </w:r>
      <w:r>
        <w:rPr>
          <w:sz w:val="24"/>
        </w:rPr>
        <w:t>with</w:t>
      </w:r>
      <w:r>
        <w:rPr>
          <w:spacing w:val="-4"/>
          <w:sz w:val="24"/>
        </w:rPr>
        <w:t xml:space="preserve"> </w:t>
      </w:r>
      <w:r>
        <w:rPr>
          <w:sz w:val="24"/>
        </w:rPr>
        <w:t>SCEMD.</w:t>
      </w:r>
      <w:r>
        <w:rPr>
          <w:spacing w:val="-4"/>
          <w:sz w:val="24"/>
        </w:rPr>
        <w:t xml:space="preserve"> </w:t>
      </w:r>
      <w:r>
        <w:rPr>
          <w:sz w:val="24"/>
        </w:rPr>
        <w:t>The agreement outlines reimbursement procedures that will be observed by both the requesting and assisting agencies.</w:t>
      </w:r>
    </w:p>
    <w:p w14:paraId="5806E6CC" w14:textId="77777777" w:rsidR="00511CBA" w:rsidRDefault="00511CBA" w:rsidP="006D311B">
      <w:pPr>
        <w:pStyle w:val="BodyText"/>
        <w:spacing w:before="22"/>
        <w:jc w:val="both"/>
      </w:pPr>
    </w:p>
    <w:p w14:paraId="5806E6CD" w14:textId="4412AA11" w:rsidR="00511CBA" w:rsidRDefault="008E2DB5" w:rsidP="006D311B">
      <w:pPr>
        <w:pStyle w:val="ListParagraph"/>
        <w:numPr>
          <w:ilvl w:val="1"/>
          <w:numId w:val="12"/>
        </w:numPr>
        <w:tabs>
          <w:tab w:val="left" w:pos="1797"/>
        </w:tabs>
        <w:ind w:left="1797" w:hanging="715"/>
        <w:jc w:val="both"/>
        <w:rPr>
          <w:sz w:val="24"/>
        </w:rPr>
      </w:pPr>
      <w:r>
        <w:rPr>
          <w:sz w:val="24"/>
        </w:rPr>
        <w:t>Building Official</w:t>
      </w:r>
      <w:r w:rsidR="00BC51B5">
        <w:rPr>
          <w:spacing w:val="-4"/>
          <w:sz w:val="24"/>
        </w:rPr>
        <w:t xml:space="preserve"> </w:t>
      </w:r>
      <w:r w:rsidR="00BC51B5">
        <w:rPr>
          <w:sz w:val="24"/>
        </w:rPr>
        <w:t>Mobilization</w:t>
      </w:r>
      <w:r w:rsidR="00BC51B5">
        <w:rPr>
          <w:spacing w:val="-1"/>
          <w:sz w:val="24"/>
        </w:rPr>
        <w:t xml:space="preserve"> </w:t>
      </w:r>
      <w:r w:rsidR="00BC51B5">
        <w:rPr>
          <w:sz w:val="24"/>
        </w:rPr>
        <w:t>Plan</w:t>
      </w:r>
      <w:r w:rsidR="00BC51B5">
        <w:rPr>
          <w:spacing w:val="-1"/>
          <w:sz w:val="24"/>
        </w:rPr>
        <w:t xml:space="preserve"> </w:t>
      </w:r>
      <w:r w:rsidR="00BC51B5">
        <w:rPr>
          <w:sz w:val="24"/>
        </w:rPr>
        <w:t>activation</w:t>
      </w:r>
      <w:r w:rsidR="00BC51B5">
        <w:rPr>
          <w:spacing w:val="-2"/>
          <w:sz w:val="24"/>
        </w:rPr>
        <w:t xml:space="preserve"> </w:t>
      </w:r>
      <w:r w:rsidR="00BC51B5">
        <w:rPr>
          <w:sz w:val="24"/>
        </w:rPr>
        <w:t>for</w:t>
      </w:r>
      <w:r w:rsidR="00BC51B5">
        <w:rPr>
          <w:spacing w:val="-1"/>
          <w:sz w:val="24"/>
        </w:rPr>
        <w:t xml:space="preserve"> </w:t>
      </w:r>
      <w:r w:rsidR="00BC51B5">
        <w:rPr>
          <w:sz w:val="24"/>
        </w:rPr>
        <w:t>any emergency</w:t>
      </w:r>
      <w:r w:rsidR="00BC51B5">
        <w:rPr>
          <w:spacing w:val="-1"/>
          <w:sz w:val="24"/>
        </w:rPr>
        <w:t xml:space="preserve"> </w:t>
      </w:r>
      <w:r w:rsidR="00BC51B5">
        <w:rPr>
          <w:sz w:val="24"/>
        </w:rPr>
        <w:t>that</w:t>
      </w:r>
      <w:r w:rsidR="00BC51B5">
        <w:rPr>
          <w:spacing w:val="-1"/>
          <w:sz w:val="24"/>
        </w:rPr>
        <w:t xml:space="preserve"> </w:t>
      </w:r>
      <w:r w:rsidR="00BC51B5">
        <w:rPr>
          <w:sz w:val="24"/>
        </w:rPr>
        <w:t>has</w:t>
      </w:r>
      <w:r w:rsidR="00BC51B5">
        <w:rPr>
          <w:spacing w:val="-1"/>
          <w:sz w:val="24"/>
        </w:rPr>
        <w:t xml:space="preserve"> </w:t>
      </w:r>
      <w:r w:rsidR="00BC51B5">
        <w:rPr>
          <w:spacing w:val="-2"/>
          <w:sz w:val="24"/>
        </w:rPr>
        <w:t>occurred:</w:t>
      </w:r>
    </w:p>
    <w:p w14:paraId="5806E6CE" w14:textId="77777777" w:rsidR="00511CBA" w:rsidRDefault="00511CBA" w:rsidP="006D311B">
      <w:pPr>
        <w:pStyle w:val="BodyText"/>
        <w:spacing w:before="36"/>
        <w:jc w:val="both"/>
      </w:pPr>
    </w:p>
    <w:p w14:paraId="5806E6CF" w14:textId="0E0F8FB4" w:rsidR="00511CBA" w:rsidRDefault="00BC51B5" w:rsidP="006D311B">
      <w:pPr>
        <w:pStyle w:val="ListParagraph"/>
        <w:numPr>
          <w:ilvl w:val="0"/>
          <w:numId w:val="6"/>
        </w:numPr>
        <w:tabs>
          <w:tab w:val="left" w:pos="2160"/>
        </w:tabs>
        <w:spacing w:before="1" w:line="247" w:lineRule="auto"/>
        <w:ind w:right="573"/>
        <w:jc w:val="both"/>
        <w:rPr>
          <w:sz w:val="24"/>
        </w:rPr>
      </w:pPr>
      <w:r>
        <w:rPr>
          <w:sz w:val="24"/>
        </w:rPr>
        <w:t>The</w:t>
      </w:r>
      <w:r>
        <w:rPr>
          <w:spacing w:val="-4"/>
          <w:sz w:val="24"/>
        </w:rPr>
        <w:t xml:space="preserve"> </w:t>
      </w:r>
      <w:r w:rsidR="00BD2085">
        <w:rPr>
          <w:spacing w:val="-4"/>
          <w:sz w:val="24"/>
        </w:rPr>
        <w:t>Building Official</w:t>
      </w:r>
      <w:r>
        <w:rPr>
          <w:spacing w:val="-4"/>
          <w:sz w:val="24"/>
        </w:rPr>
        <w:t xml:space="preserve"> </w:t>
      </w:r>
      <w:r>
        <w:rPr>
          <w:sz w:val="24"/>
        </w:rPr>
        <w:t>can</w:t>
      </w:r>
      <w:r>
        <w:rPr>
          <w:spacing w:val="-4"/>
          <w:sz w:val="24"/>
        </w:rPr>
        <w:t xml:space="preserve"> </w:t>
      </w:r>
      <w:r>
        <w:rPr>
          <w:sz w:val="24"/>
        </w:rPr>
        <w:t>request</w:t>
      </w:r>
      <w:r>
        <w:rPr>
          <w:spacing w:val="-4"/>
          <w:sz w:val="24"/>
        </w:rPr>
        <w:t xml:space="preserve"> </w:t>
      </w:r>
      <w:r>
        <w:rPr>
          <w:sz w:val="24"/>
        </w:rPr>
        <w:t>help</w:t>
      </w:r>
      <w:r>
        <w:rPr>
          <w:spacing w:val="-4"/>
          <w:sz w:val="24"/>
        </w:rPr>
        <w:t xml:space="preserve"> </w:t>
      </w:r>
      <w:r>
        <w:rPr>
          <w:sz w:val="24"/>
        </w:rPr>
        <w:t>from</w:t>
      </w:r>
      <w:r>
        <w:rPr>
          <w:spacing w:val="-2"/>
          <w:sz w:val="24"/>
        </w:rPr>
        <w:t xml:space="preserve"> </w:t>
      </w:r>
      <w:r>
        <w:rPr>
          <w:sz w:val="24"/>
        </w:rPr>
        <w:t>their</w:t>
      </w:r>
      <w:r>
        <w:rPr>
          <w:spacing w:val="-4"/>
          <w:sz w:val="24"/>
        </w:rPr>
        <w:t xml:space="preserve"> </w:t>
      </w:r>
      <w:r>
        <w:rPr>
          <w:sz w:val="24"/>
        </w:rPr>
        <w:t>County</w:t>
      </w:r>
      <w:r>
        <w:rPr>
          <w:spacing w:val="-4"/>
          <w:sz w:val="24"/>
        </w:rPr>
        <w:t xml:space="preserve"> </w:t>
      </w:r>
      <w:r>
        <w:rPr>
          <w:sz w:val="24"/>
        </w:rPr>
        <w:t>EMD</w:t>
      </w:r>
      <w:r>
        <w:rPr>
          <w:spacing w:val="-4"/>
          <w:sz w:val="24"/>
        </w:rPr>
        <w:t xml:space="preserve"> </w:t>
      </w:r>
      <w:r>
        <w:rPr>
          <w:sz w:val="24"/>
        </w:rPr>
        <w:t>Director</w:t>
      </w:r>
      <w:r>
        <w:rPr>
          <w:spacing w:val="-4"/>
          <w:sz w:val="24"/>
        </w:rPr>
        <w:t xml:space="preserve"> </w:t>
      </w:r>
      <w:r>
        <w:rPr>
          <w:sz w:val="24"/>
        </w:rPr>
        <w:t>or</w:t>
      </w:r>
      <w:r>
        <w:rPr>
          <w:spacing w:val="-5"/>
          <w:sz w:val="24"/>
        </w:rPr>
        <w:t xml:space="preserve"> </w:t>
      </w:r>
      <w:r>
        <w:rPr>
          <w:sz w:val="24"/>
        </w:rPr>
        <w:t>they can call the SCEMD State Warning Point.</w:t>
      </w:r>
    </w:p>
    <w:p w14:paraId="5806E6D0" w14:textId="77777777" w:rsidR="00511CBA" w:rsidRDefault="00511CBA" w:rsidP="006D311B">
      <w:pPr>
        <w:pStyle w:val="BodyText"/>
        <w:spacing w:before="28"/>
        <w:jc w:val="both"/>
      </w:pPr>
    </w:p>
    <w:p w14:paraId="5806E6D1" w14:textId="754C7621" w:rsidR="00511CBA" w:rsidRDefault="00BC51B5" w:rsidP="006D311B">
      <w:pPr>
        <w:pStyle w:val="ListParagraph"/>
        <w:numPr>
          <w:ilvl w:val="0"/>
          <w:numId w:val="6"/>
        </w:numPr>
        <w:tabs>
          <w:tab w:val="left" w:pos="2160"/>
        </w:tabs>
        <w:spacing w:before="1" w:line="249" w:lineRule="auto"/>
        <w:ind w:right="399"/>
        <w:jc w:val="both"/>
        <w:rPr>
          <w:sz w:val="24"/>
        </w:rPr>
      </w:pPr>
      <w:r>
        <w:rPr>
          <w:sz w:val="24"/>
        </w:rPr>
        <w:t xml:space="preserve">The </w:t>
      </w:r>
      <w:r w:rsidR="00101852">
        <w:rPr>
          <w:sz w:val="24"/>
        </w:rPr>
        <w:t>Building Official</w:t>
      </w:r>
      <w:r>
        <w:rPr>
          <w:sz w:val="24"/>
        </w:rPr>
        <w:t xml:space="preserve"> or County EMD Director contacts the SCEMD State Warning Point at (803) 737-8500 or by radio with specific details of the emergency situation,</w:t>
      </w:r>
      <w:r>
        <w:rPr>
          <w:spacing w:val="-4"/>
          <w:sz w:val="24"/>
        </w:rPr>
        <w:t xml:space="preserve"> </w:t>
      </w:r>
      <w:r>
        <w:rPr>
          <w:sz w:val="24"/>
        </w:rPr>
        <w:t>resources</w:t>
      </w:r>
      <w:r>
        <w:rPr>
          <w:spacing w:val="-4"/>
          <w:sz w:val="24"/>
        </w:rPr>
        <w:t xml:space="preserve"> </w:t>
      </w:r>
      <w:r>
        <w:rPr>
          <w:sz w:val="24"/>
        </w:rPr>
        <w:t>requested,</w:t>
      </w:r>
      <w:r>
        <w:rPr>
          <w:spacing w:val="-4"/>
          <w:sz w:val="24"/>
        </w:rPr>
        <w:t xml:space="preserve"> </w:t>
      </w:r>
      <w:r>
        <w:rPr>
          <w:sz w:val="24"/>
        </w:rPr>
        <w:t>staging</w:t>
      </w:r>
      <w:r>
        <w:rPr>
          <w:spacing w:val="-4"/>
          <w:sz w:val="24"/>
        </w:rPr>
        <w:t xml:space="preserve"> </w:t>
      </w:r>
      <w:r>
        <w:rPr>
          <w:sz w:val="24"/>
        </w:rPr>
        <w:t>area</w:t>
      </w:r>
      <w:r>
        <w:rPr>
          <w:spacing w:val="-5"/>
          <w:sz w:val="24"/>
        </w:rPr>
        <w:t xml:space="preserve"> </w:t>
      </w:r>
      <w:r>
        <w:rPr>
          <w:sz w:val="24"/>
        </w:rPr>
        <w:t>location,</w:t>
      </w:r>
      <w:r>
        <w:rPr>
          <w:spacing w:val="-4"/>
          <w:sz w:val="24"/>
        </w:rPr>
        <w:t xml:space="preserve"> </w:t>
      </w:r>
      <w:r>
        <w:rPr>
          <w:sz w:val="24"/>
        </w:rPr>
        <w:t>and</w:t>
      </w:r>
      <w:r>
        <w:rPr>
          <w:spacing w:val="-4"/>
          <w:sz w:val="24"/>
        </w:rPr>
        <w:t xml:space="preserve"> </w:t>
      </w:r>
      <w:r>
        <w:rPr>
          <w:sz w:val="24"/>
        </w:rPr>
        <w:t>a</w:t>
      </w:r>
      <w:r>
        <w:rPr>
          <w:spacing w:val="-5"/>
          <w:sz w:val="24"/>
        </w:rPr>
        <w:t xml:space="preserve"> </w:t>
      </w:r>
      <w:r>
        <w:rPr>
          <w:sz w:val="24"/>
        </w:rPr>
        <w:t>point</w:t>
      </w:r>
      <w:r>
        <w:rPr>
          <w:spacing w:val="-4"/>
          <w:sz w:val="24"/>
        </w:rPr>
        <w:t xml:space="preserve"> </w:t>
      </w:r>
      <w:r>
        <w:rPr>
          <w:sz w:val="24"/>
        </w:rPr>
        <w:t>of</w:t>
      </w:r>
      <w:r>
        <w:rPr>
          <w:spacing w:val="-4"/>
          <w:sz w:val="24"/>
        </w:rPr>
        <w:t xml:space="preserve"> </w:t>
      </w:r>
      <w:r>
        <w:rPr>
          <w:sz w:val="24"/>
        </w:rPr>
        <w:t>contact</w:t>
      </w:r>
      <w:r>
        <w:rPr>
          <w:spacing w:val="-4"/>
          <w:sz w:val="24"/>
        </w:rPr>
        <w:t xml:space="preserve"> </w:t>
      </w:r>
      <w:r>
        <w:rPr>
          <w:sz w:val="24"/>
        </w:rPr>
        <w:t>person</w:t>
      </w:r>
      <w:r>
        <w:rPr>
          <w:spacing w:val="-4"/>
          <w:sz w:val="24"/>
        </w:rPr>
        <w:t xml:space="preserve"> </w:t>
      </w:r>
      <w:r>
        <w:rPr>
          <w:sz w:val="24"/>
        </w:rPr>
        <w:t>and phone number so the State Mobilization Coordinator can make contact with the requester if needed.</w:t>
      </w:r>
    </w:p>
    <w:p w14:paraId="5806E6D2" w14:textId="77777777" w:rsidR="00511CBA" w:rsidRDefault="00511CBA" w:rsidP="006D311B">
      <w:pPr>
        <w:pStyle w:val="BodyText"/>
        <w:spacing w:before="21"/>
        <w:jc w:val="both"/>
      </w:pPr>
    </w:p>
    <w:p w14:paraId="22321E53" w14:textId="77777777" w:rsidR="002C0EC9" w:rsidRDefault="00BC51B5" w:rsidP="002C0EC9">
      <w:pPr>
        <w:pStyle w:val="ListParagraph"/>
        <w:numPr>
          <w:ilvl w:val="0"/>
          <w:numId w:val="6"/>
        </w:numPr>
        <w:tabs>
          <w:tab w:val="left" w:pos="2160"/>
        </w:tabs>
        <w:spacing w:line="249" w:lineRule="auto"/>
        <w:ind w:right="771"/>
        <w:jc w:val="both"/>
        <w:rPr>
          <w:sz w:val="24"/>
        </w:rPr>
      </w:pPr>
      <w:r>
        <w:rPr>
          <w:sz w:val="24"/>
        </w:rPr>
        <w:t xml:space="preserve">The SCEMD duty officer immediately contacts the </w:t>
      </w:r>
      <w:r w:rsidR="00FC3410">
        <w:rPr>
          <w:sz w:val="24"/>
        </w:rPr>
        <w:t>State Mobilization Coordinator</w:t>
      </w:r>
      <w:r w:rsidR="002C0EC9">
        <w:rPr>
          <w:sz w:val="24"/>
        </w:rPr>
        <w:t xml:space="preserve"> who will initiate the plan.  \</w:t>
      </w:r>
    </w:p>
    <w:p w14:paraId="77C227D2" w14:textId="77777777" w:rsidR="002C0EC9" w:rsidRPr="002C0EC9" w:rsidRDefault="002C0EC9" w:rsidP="002C0EC9">
      <w:pPr>
        <w:pStyle w:val="ListParagraph"/>
        <w:rPr>
          <w:sz w:val="24"/>
        </w:rPr>
      </w:pPr>
    </w:p>
    <w:p w14:paraId="200AD8C6" w14:textId="77777777" w:rsidR="002C0EC9" w:rsidRDefault="002C0EC9" w:rsidP="002C0EC9">
      <w:pPr>
        <w:pStyle w:val="ListParagraph"/>
        <w:tabs>
          <w:tab w:val="left" w:pos="2160"/>
        </w:tabs>
        <w:spacing w:line="249" w:lineRule="auto"/>
        <w:ind w:right="771" w:firstLine="0"/>
        <w:jc w:val="both"/>
        <w:rPr>
          <w:sz w:val="24"/>
        </w:rPr>
      </w:pPr>
    </w:p>
    <w:p w14:paraId="5806E6D7" w14:textId="722DF337" w:rsidR="00511CBA" w:rsidRPr="002C0EC9" w:rsidRDefault="00BC51B5" w:rsidP="002C0EC9">
      <w:pPr>
        <w:pStyle w:val="ListParagraph"/>
        <w:numPr>
          <w:ilvl w:val="0"/>
          <w:numId w:val="6"/>
        </w:numPr>
        <w:tabs>
          <w:tab w:val="left" w:pos="2160"/>
        </w:tabs>
        <w:spacing w:line="249" w:lineRule="auto"/>
        <w:ind w:right="771"/>
        <w:jc w:val="both"/>
        <w:rPr>
          <w:sz w:val="24"/>
        </w:rPr>
      </w:pPr>
      <w:r w:rsidRPr="002C0EC9">
        <w:rPr>
          <w:sz w:val="24"/>
        </w:rPr>
        <w:t>The</w:t>
      </w:r>
      <w:r w:rsidRPr="002C0EC9">
        <w:rPr>
          <w:spacing w:val="-3"/>
          <w:sz w:val="24"/>
        </w:rPr>
        <w:t xml:space="preserve"> </w:t>
      </w:r>
      <w:r w:rsidRPr="002C0EC9">
        <w:rPr>
          <w:sz w:val="24"/>
        </w:rPr>
        <w:t>State</w:t>
      </w:r>
      <w:r w:rsidRPr="002C0EC9">
        <w:rPr>
          <w:spacing w:val="-2"/>
          <w:sz w:val="24"/>
        </w:rPr>
        <w:t xml:space="preserve"> </w:t>
      </w:r>
      <w:r w:rsidR="00184949">
        <w:rPr>
          <w:sz w:val="24"/>
        </w:rPr>
        <w:t>Building Official</w:t>
      </w:r>
      <w:r w:rsidRPr="002C0EC9">
        <w:rPr>
          <w:spacing w:val="-1"/>
          <w:sz w:val="24"/>
        </w:rPr>
        <w:t xml:space="preserve"> </w:t>
      </w:r>
      <w:r w:rsidRPr="002C0EC9">
        <w:rPr>
          <w:sz w:val="24"/>
        </w:rPr>
        <w:t>Mobilization</w:t>
      </w:r>
      <w:r w:rsidRPr="002C0EC9">
        <w:rPr>
          <w:spacing w:val="-1"/>
          <w:sz w:val="24"/>
        </w:rPr>
        <w:t xml:space="preserve"> </w:t>
      </w:r>
      <w:r w:rsidRPr="002C0EC9">
        <w:rPr>
          <w:sz w:val="24"/>
        </w:rPr>
        <w:t>Coordinator</w:t>
      </w:r>
      <w:r w:rsidRPr="002C0EC9">
        <w:rPr>
          <w:spacing w:val="-1"/>
          <w:sz w:val="24"/>
        </w:rPr>
        <w:t xml:space="preserve"> </w:t>
      </w:r>
      <w:r w:rsidRPr="002C0EC9">
        <w:rPr>
          <w:sz w:val="24"/>
        </w:rPr>
        <w:t>immediately</w:t>
      </w:r>
      <w:r w:rsidRPr="002C0EC9">
        <w:rPr>
          <w:spacing w:val="-1"/>
          <w:sz w:val="24"/>
        </w:rPr>
        <w:t xml:space="preserve"> </w:t>
      </w:r>
      <w:r w:rsidRPr="002C0EC9">
        <w:rPr>
          <w:sz w:val="24"/>
        </w:rPr>
        <w:t>performs</w:t>
      </w:r>
      <w:r w:rsidRPr="002C0EC9">
        <w:rPr>
          <w:spacing w:val="-1"/>
          <w:sz w:val="24"/>
        </w:rPr>
        <w:t xml:space="preserve"> </w:t>
      </w:r>
      <w:r w:rsidRPr="002C0EC9">
        <w:rPr>
          <w:sz w:val="24"/>
        </w:rPr>
        <w:t>the</w:t>
      </w:r>
      <w:r w:rsidRPr="002C0EC9">
        <w:rPr>
          <w:spacing w:val="-1"/>
          <w:sz w:val="24"/>
        </w:rPr>
        <w:t xml:space="preserve"> </w:t>
      </w:r>
      <w:r w:rsidRPr="002C0EC9">
        <w:rPr>
          <w:spacing w:val="-2"/>
          <w:sz w:val="24"/>
        </w:rPr>
        <w:t>following.</w:t>
      </w:r>
    </w:p>
    <w:p w14:paraId="5806E6D8" w14:textId="77777777" w:rsidR="00511CBA" w:rsidRDefault="00511CBA" w:rsidP="006D311B">
      <w:pPr>
        <w:pStyle w:val="BodyText"/>
        <w:spacing w:before="36"/>
        <w:jc w:val="both"/>
      </w:pPr>
    </w:p>
    <w:p w14:paraId="5806E6D9" w14:textId="77777777" w:rsidR="00511CBA" w:rsidRDefault="00BC51B5" w:rsidP="006D311B">
      <w:pPr>
        <w:pStyle w:val="ListParagraph"/>
        <w:numPr>
          <w:ilvl w:val="1"/>
          <w:numId w:val="6"/>
        </w:numPr>
        <w:tabs>
          <w:tab w:val="left" w:pos="3061"/>
        </w:tabs>
        <w:spacing w:line="249" w:lineRule="auto"/>
        <w:ind w:right="856"/>
        <w:jc w:val="both"/>
        <w:rPr>
          <w:sz w:val="24"/>
        </w:rPr>
      </w:pPr>
      <w:r>
        <w:rPr>
          <w:sz w:val="24"/>
        </w:rPr>
        <w:t>Contact</w:t>
      </w:r>
      <w:r>
        <w:rPr>
          <w:spacing w:val="-6"/>
          <w:sz w:val="24"/>
        </w:rPr>
        <w:t xml:space="preserve"> </w:t>
      </w:r>
      <w:r>
        <w:rPr>
          <w:sz w:val="24"/>
        </w:rPr>
        <w:t>the</w:t>
      </w:r>
      <w:r>
        <w:rPr>
          <w:spacing w:val="-7"/>
          <w:sz w:val="24"/>
        </w:rPr>
        <w:t xml:space="preserve"> </w:t>
      </w:r>
      <w:r>
        <w:rPr>
          <w:sz w:val="24"/>
        </w:rPr>
        <w:t>Regional</w:t>
      </w:r>
      <w:r>
        <w:rPr>
          <w:spacing w:val="-6"/>
          <w:sz w:val="24"/>
        </w:rPr>
        <w:t xml:space="preserve"> </w:t>
      </w:r>
      <w:r>
        <w:rPr>
          <w:sz w:val="24"/>
        </w:rPr>
        <w:t>Firefighter</w:t>
      </w:r>
      <w:r>
        <w:rPr>
          <w:spacing w:val="-6"/>
          <w:sz w:val="24"/>
        </w:rPr>
        <w:t xml:space="preserve"> </w:t>
      </w:r>
      <w:r>
        <w:rPr>
          <w:sz w:val="24"/>
        </w:rPr>
        <w:t>Mobilization</w:t>
      </w:r>
      <w:r>
        <w:rPr>
          <w:spacing w:val="-6"/>
          <w:sz w:val="24"/>
        </w:rPr>
        <w:t xml:space="preserve"> </w:t>
      </w:r>
      <w:r>
        <w:rPr>
          <w:sz w:val="24"/>
        </w:rPr>
        <w:t>Coordinator</w:t>
      </w:r>
      <w:r>
        <w:rPr>
          <w:spacing w:val="-6"/>
          <w:sz w:val="24"/>
        </w:rPr>
        <w:t xml:space="preserve"> </w:t>
      </w:r>
      <w:r>
        <w:rPr>
          <w:sz w:val="24"/>
        </w:rPr>
        <w:t>covering</w:t>
      </w:r>
      <w:r>
        <w:rPr>
          <w:spacing w:val="-6"/>
          <w:sz w:val="24"/>
        </w:rPr>
        <w:t xml:space="preserve"> </w:t>
      </w:r>
      <w:r>
        <w:rPr>
          <w:sz w:val="24"/>
        </w:rPr>
        <w:t>the county making the request and together utilize or develop and Incident Action Plan (IAP) and request assistance as needed.</w:t>
      </w:r>
      <w:r>
        <w:rPr>
          <w:spacing w:val="40"/>
          <w:sz w:val="24"/>
        </w:rPr>
        <w:t xml:space="preserve"> </w:t>
      </w:r>
      <w:r>
        <w:rPr>
          <w:sz w:val="24"/>
        </w:rPr>
        <w:t xml:space="preserve">The Regional Coordinator and/or State Coordinator may need to be deployed to the </w:t>
      </w:r>
      <w:r>
        <w:rPr>
          <w:spacing w:val="-2"/>
          <w:sz w:val="24"/>
        </w:rPr>
        <w:t>incident.</w:t>
      </w:r>
    </w:p>
    <w:p w14:paraId="5806E6DA" w14:textId="77777777" w:rsidR="00511CBA" w:rsidRDefault="00511CBA" w:rsidP="006D311B">
      <w:pPr>
        <w:pStyle w:val="BodyText"/>
        <w:spacing w:before="22"/>
        <w:jc w:val="both"/>
      </w:pPr>
    </w:p>
    <w:p w14:paraId="5806E6DC" w14:textId="6311901F" w:rsidR="00511CBA" w:rsidRPr="00947FC1" w:rsidRDefault="00BC51B5" w:rsidP="006D311B">
      <w:pPr>
        <w:pStyle w:val="ListParagraph"/>
        <w:numPr>
          <w:ilvl w:val="1"/>
          <w:numId w:val="6"/>
        </w:numPr>
        <w:tabs>
          <w:tab w:val="left" w:pos="3061"/>
        </w:tabs>
        <w:spacing w:line="249" w:lineRule="auto"/>
        <w:ind w:right="484"/>
        <w:jc w:val="both"/>
        <w:rPr>
          <w:sz w:val="24"/>
        </w:rPr>
        <w:sectPr w:rsidR="00511CBA" w:rsidRPr="00947FC1">
          <w:pgSz w:w="12240" w:h="15840"/>
          <w:pgMar w:top="1080" w:right="720" w:bottom="880" w:left="720" w:header="432" w:footer="688" w:gutter="0"/>
          <w:cols w:space="720"/>
        </w:sectPr>
      </w:pPr>
      <w:r w:rsidRPr="00947FC1">
        <w:rPr>
          <w:sz w:val="24"/>
        </w:rPr>
        <w:t xml:space="preserve">Notify all Regional </w:t>
      </w:r>
      <w:r w:rsidR="00184949" w:rsidRPr="00947FC1">
        <w:rPr>
          <w:sz w:val="24"/>
        </w:rPr>
        <w:t>Building Official</w:t>
      </w:r>
      <w:r w:rsidRPr="00947FC1">
        <w:rPr>
          <w:sz w:val="24"/>
        </w:rPr>
        <w:t xml:space="preserve"> Mobilization Coordinators and together utilize or design an Incident Action Plan (IAP).</w:t>
      </w:r>
      <w:r w:rsidRPr="00947FC1">
        <w:rPr>
          <w:spacing w:val="40"/>
          <w:sz w:val="24"/>
        </w:rPr>
        <w:t xml:space="preserve"> </w:t>
      </w:r>
      <w:r w:rsidRPr="00947FC1">
        <w:rPr>
          <w:sz w:val="24"/>
        </w:rPr>
        <w:t xml:space="preserve">Per the plan, Regional Firefighter Mobilization Coordinators will request help from their </w:t>
      </w:r>
      <w:r w:rsidR="00947FC1" w:rsidRPr="00947FC1">
        <w:rPr>
          <w:sz w:val="24"/>
        </w:rPr>
        <w:t xml:space="preserve">regional building inspector </w:t>
      </w:r>
      <w:r w:rsidRPr="00947FC1">
        <w:rPr>
          <w:sz w:val="24"/>
        </w:rPr>
        <w:t>contacts to mobilize the resources or place them in a standby mode.</w:t>
      </w:r>
      <w:r w:rsidRPr="00947FC1">
        <w:rPr>
          <w:spacing w:val="40"/>
          <w:sz w:val="24"/>
        </w:rPr>
        <w:t xml:space="preserve"> </w:t>
      </w:r>
      <w:r w:rsidRPr="00947FC1">
        <w:rPr>
          <w:sz w:val="24"/>
        </w:rPr>
        <w:t xml:space="preserve">Mobilized resources will be mobilized via </w:t>
      </w:r>
      <w:r w:rsidRPr="00947FC1">
        <w:rPr>
          <w:sz w:val="24"/>
          <w:highlight w:val="yellow"/>
        </w:rPr>
        <w:t>the Palmetto FFMOB notification</w:t>
      </w:r>
      <w:r w:rsidRPr="00947FC1">
        <w:rPr>
          <w:spacing w:val="-3"/>
          <w:sz w:val="24"/>
          <w:highlight w:val="yellow"/>
        </w:rPr>
        <w:t xml:space="preserve"> </w:t>
      </w:r>
      <w:r w:rsidRPr="00947FC1">
        <w:rPr>
          <w:sz w:val="24"/>
          <w:highlight w:val="yellow"/>
        </w:rPr>
        <w:t>system</w:t>
      </w:r>
      <w:r w:rsidRPr="00947FC1">
        <w:rPr>
          <w:spacing w:val="-2"/>
          <w:sz w:val="24"/>
          <w:highlight w:val="yellow"/>
        </w:rPr>
        <w:t xml:space="preserve"> </w:t>
      </w:r>
      <w:r w:rsidRPr="00947FC1">
        <w:rPr>
          <w:sz w:val="24"/>
          <w:highlight w:val="yellow"/>
        </w:rPr>
        <w:t>with</w:t>
      </w:r>
      <w:r w:rsidRPr="00947FC1">
        <w:rPr>
          <w:spacing w:val="-3"/>
          <w:sz w:val="24"/>
          <w:highlight w:val="yellow"/>
        </w:rPr>
        <w:t xml:space="preserve"> </w:t>
      </w:r>
      <w:r w:rsidRPr="00947FC1">
        <w:rPr>
          <w:sz w:val="24"/>
          <w:highlight w:val="yellow"/>
        </w:rPr>
        <w:t>official</w:t>
      </w:r>
      <w:r w:rsidRPr="00947FC1">
        <w:rPr>
          <w:spacing w:val="-3"/>
          <w:sz w:val="24"/>
          <w:highlight w:val="yellow"/>
        </w:rPr>
        <w:t xml:space="preserve"> </w:t>
      </w:r>
      <w:r w:rsidRPr="00947FC1">
        <w:rPr>
          <w:sz w:val="24"/>
          <w:highlight w:val="yellow"/>
        </w:rPr>
        <w:t>tasking</w:t>
      </w:r>
      <w:r w:rsidRPr="00947FC1">
        <w:rPr>
          <w:spacing w:val="-3"/>
          <w:sz w:val="24"/>
          <w:highlight w:val="yellow"/>
        </w:rPr>
        <w:t xml:space="preserve"> </w:t>
      </w:r>
      <w:r w:rsidRPr="00947FC1">
        <w:rPr>
          <w:sz w:val="24"/>
          <w:highlight w:val="yellow"/>
        </w:rPr>
        <w:t>orders.</w:t>
      </w:r>
      <w:r w:rsidRPr="00947FC1">
        <w:rPr>
          <w:spacing w:val="40"/>
          <w:sz w:val="24"/>
        </w:rPr>
        <w:t xml:space="preserve"> </w:t>
      </w:r>
    </w:p>
    <w:p w14:paraId="5806E6DD" w14:textId="77777777" w:rsidR="00511CBA" w:rsidRDefault="00511CBA" w:rsidP="006D311B">
      <w:pPr>
        <w:pStyle w:val="BodyText"/>
        <w:spacing w:before="248"/>
        <w:jc w:val="both"/>
      </w:pPr>
    </w:p>
    <w:p w14:paraId="5806E6DE" w14:textId="73F8F980" w:rsidR="00511CBA" w:rsidRDefault="00BC51B5" w:rsidP="006D311B">
      <w:pPr>
        <w:pStyle w:val="ListParagraph"/>
        <w:numPr>
          <w:ilvl w:val="1"/>
          <w:numId w:val="6"/>
        </w:numPr>
        <w:tabs>
          <w:tab w:val="left" w:pos="3060"/>
        </w:tabs>
        <w:ind w:left="3060" w:hanging="359"/>
        <w:jc w:val="both"/>
        <w:rPr>
          <w:sz w:val="24"/>
        </w:rPr>
      </w:pPr>
      <w:r>
        <w:rPr>
          <w:sz w:val="24"/>
        </w:rPr>
        <w:t>Notify</w:t>
      </w:r>
      <w:r>
        <w:rPr>
          <w:spacing w:val="-2"/>
          <w:sz w:val="24"/>
        </w:rPr>
        <w:t xml:space="preserve"> </w:t>
      </w:r>
      <w:r w:rsidR="00947FC1">
        <w:rPr>
          <w:sz w:val="24"/>
        </w:rPr>
        <w:t>Building Official</w:t>
      </w:r>
      <w:r>
        <w:rPr>
          <w:spacing w:val="-1"/>
          <w:sz w:val="24"/>
        </w:rPr>
        <w:t xml:space="preserve"> </w:t>
      </w:r>
      <w:r>
        <w:rPr>
          <w:sz w:val="24"/>
        </w:rPr>
        <w:t>Mobilization</w:t>
      </w:r>
      <w:r>
        <w:rPr>
          <w:spacing w:val="-1"/>
          <w:sz w:val="24"/>
        </w:rPr>
        <w:t xml:space="preserve"> </w:t>
      </w:r>
      <w:r>
        <w:rPr>
          <w:sz w:val="24"/>
        </w:rPr>
        <w:t>Committee</w:t>
      </w:r>
      <w:r>
        <w:rPr>
          <w:spacing w:val="-3"/>
          <w:sz w:val="24"/>
        </w:rPr>
        <w:t xml:space="preserve"> </w:t>
      </w:r>
      <w:r>
        <w:rPr>
          <w:spacing w:val="-2"/>
          <w:sz w:val="24"/>
        </w:rPr>
        <w:t>Members</w:t>
      </w:r>
    </w:p>
    <w:p w14:paraId="5806E6DF" w14:textId="77777777" w:rsidR="00511CBA" w:rsidRDefault="00511CBA" w:rsidP="006D311B">
      <w:pPr>
        <w:pStyle w:val="BodyText"/>
        <w:spacing w:before="33"/>
        <w:jc w:val="both"/>
      </w:pPr>
    </w:p>
    <w:p w14:paraId="5806E6E0" w14:textId="573DA09B" w:rsidR="00511CBA" w:rsidRDefault="00BC51B5" w:rsidP="006D311B">
      <w:pPr>
        <w:pStyle w:val="ListParagraph"/>
        <w:numPr>
          <w:ilvl w:val="1"/>
          <w:numId w:val="6"/>
        </w:numPr>
        <w:tabs>
          <w:tab w:val="left" w:pos="3061"/>
        </w:tabs>
        <w:spacing w:before="1" w:line="247" w:lineRule="auto"/>
        <w:ind w:right="489"/>
        <w:jc w:val="both"/>
        <w:rPr>
          <w:sz w:val="24"/>
        </w:rPr>
      </w:pPr>
      <w:r>
        <w:rPr>
          <w:sz w:val="24"/>
        </w:rPr>
        <w:t>Make contact with the SCEMD Chief of Operations (or Duty Officer after normal</w:t>
      </w:r>
      <w:r>
        <w:rPr>
          <w:spacing w:val="-5"/>
          <w:sz w:val="24"/>
        </w:rPr>
        <w:t xml:space="preserve"> </w:t>
      </w:r>
      <w:r>
        <w:rPr>
          <w:sz w:val="24"/>
        </w:rPr>
        <w:t>working</w:t>
      </w:r>
      <w:r>
        <w:rPr>
          <w:spacing w:val="-5"/>
          <w:sz w:val="24"/>
        </w:rPr>
        <w:t xml:space="preserve"> </w:t>
      </w:r>
      <w:r>
        <w:rPr>
          <w:sz w:val="24"/>
        </w:rPr>
        <w:t>hours)</w:t>
      </w:r>
      <w:r>
        <w:rPr>
          <w:spacing w:val="-4"/>
          <w:sz w:val="24"/>
        </w:rPr>
        <w:t xml:space="preserve"> </w:t>
      </w:r>
      <w:r>
        <w:rPr>
          <w:sz w:val="24"/>
        </w:rPr>
        <w:t>and</w:t>
      </w:r>
      <w:r>
        <w:rPr>
          <w:spacing w:val="-5"/>
          <w:sz w:val="24"/>
        </w:rPr>
        <w:t xml:space="preserve"> </w:t>
      </w:r>
      <w:r w:rsidR="00B40DBB">
        <w:rPr>
          <w:sz w:val="24"/>
        </w:rPr>
        <w:t xml:space="preserve">advise them of the request and collaborate as needed.  </w:t>
      </w:r>
    </w:p>
    <w:p w14:paraId="5806E6E1" w14:textId="77777777" w:rsidR="00511CBA" w:rsidRDefault="00511CBA" w:rsidP="006D311B">
      <w:pPr>
        <w:pStyle w:val="BodyText"/>
        <w:spacing w:before="30"/>
        <w:jc w:val="both"/>
      </w:pPr>
    </w:p>
    <w:p w14:paraId="5806E6E2" w14:textId="4F1B312A" w:rsidR="00511CBA" w:rsidRDefault="00BC51B5" w:rsidP="006D311B">
      <w:pPr>
        <w:pStyle w:val="ListParagraph"/>
        <w:numPr>
          <w:ilvl w:val="1"/>
          <w:numId w:val="12"/>
        </w:numPr>
        <w:tabs>
          <w:tab w:val="left" w:pos="1656"/>
        </w:tabs>
        <w:spacing w:line="249" w:lineRule="auto"/>
        <w:ind w:left="1656" w:right="380"/>
        <w:jc w:val="both"/>
        <w:rPr>
          <w:sz w:val="24"/>
        </w:rPr>
      </w:pPr>
      <w:r>
        <w:rPr>
          <w:sz w:val="24"/>
        </w:rPr>
        <w:t xml:space="preserve">If the State </w:t>
      </w:r>
      <w:r w:rsidR="00C72B02">
        <w:rPr>
          <w:sz w:val="24"/>
        </w:rPr>
        <w:t>Building Official</w:t>
      </w:r>
      <w:r>
        <w:rPr>
          <w:sz w:val="24"/>
        </w:rPr>
        <w:t xml:space="preserve"> Mobilization Coordinator, </w:t>
      </w:r>
      <w:r w:rsidR="00C72B02">
        <w:rPr>
          <w:sz w:val="24"/>
        </w:rPr>
        <w:t>BO</w:t>
      </w:r>
      <w:r>
        <w:rPr>
          <w:sz w:val="24"/>
        </w:rPr>
        <w:t>MOB Regional Coordinators, or any member of</w:t>
      </w:r>
      <w:r>
        <w:rPr>
          <w:spacing w:val="-1"/>
          <w:sz w:val="24"/>
        </w:rPr>
        <w:t xml:space="preserve"> </w:t>
      </w:r>
      <w:r>
        <w:rPr>
          <w:sz w:val="24"/>
        </w:rPr>
        <w:t xml:space="preserve">the </w:t>
      </w:r>
      <w:r w:rsidR="00C72B02">
        <w:rPr>
          <w:sz w:val="24"/>
        </w:rPr>
        <w:t>Building Official</w:t>
      </w:r>
      <w:r>
        <w:rPr>
          <w:spacing w:val="-1"/>
          <w:sz w:val="24"/>
        </w:rPr>
        <w:t xml:space="preserve"> </w:t>
      </w:r>
      <w:r>
        <w:rPr>
          <w:sz w:val="24"/>
        </w:rPr>
        <w:t>Mobilization Committee</w:t>
      </w:r>
      <w:r>
        <w:rPr>
          <w:spacing w:val="-1"/>
          <w:sz w:val="24"/>
        </w:rPr>
        <w:t xml:space="preserve"> </w:t>
      </w:r>
      <w:r>
        <w:rPr>
          <w:sz w:val="24"/>
        </w:rPr>
        <w:t>are</w:t>
      </w:r>
      <w:r>
        <w:rPr>
          <w:spacing w:val="-1"/>
          <w:sz w:val="24"/>
        </w:rPr>
        <w:t xml:space="preserve"> </w:t>
      </w:r>
      <w:r>
        <w:rPr>
          <w:sz w:val="24"/>
        </w:rPr>
        <w:t>informed about a major disaster or incident</w:t>
      </w:r>
      <w:r w:rsidR="00D376AF">
        <w:rPr>
          <w:sz w:val="24"/>
        </w:rPr>
        <w:t xml:space="preserve"> that has the potential to overwhelm the local building departments </w:t>
      </w:r>
      <w:r w:rsidR="00A76E8A">
        <w:rPr>
          <w:sz w:val="24"/>
        </w:rPr>
        <w:t xml:space="preserve">capabilities, </w:t>
      </w:r>
      <w:r>
        <w:rPr>
          <w:sz w:val="24"/>
        </w:rPr>
        <w:t>they</w:t>
      </w:r>
      <w:r>
        <w:rPr>
          <w:spacing w:val="-3"/>
          <w:sz w:val="24"/>
        </w:rPr>
        <w:t xml:space="preserve"> </w:t>
      </w:r>
      <w:r>
        <w:rPr>
          <w:sz w:val="24"/>
        </w:rPr>
        <w:t>should</w:t>
      </w:r>
      <w:r>
        <w:rPr>
          <w:spacing w:val="-3"/>
          <w:sz w:val="24"/>
        </w:rPr>
        <w:t xml:space="preserve"> </w:t>
      </w:r>
      <w:r>
        <w:rPr>
          <w:sz w:val="24"/>
        </w:rPr>
        <w:t>advise</w:t>
      </w:r>
      <w:r>
        <w:rPr>
          <w:spacing w:val="-3"/>
          <w:sz w:val="24"/>
        </w:rPr>
        <w:t xml:space="preserve"> </w:t>
      </w:r>
      <w:r>
        <w:rPr>
          <w:sz w:val="24"/>
        </w:rPr>
        <w:t>each</w:t>
      </w:r>
      <w:r>
        <w:rPr>
          <w:spacing w:val="-1"/>
          <w:sz w:val="24"/>
        </w:rPr>
        <w:t xml:space="preserve"> </w:t>
      </w:r>
      <w:r>
        <w:rPr>
          <w:sz w:val="24"/>
        </w:rPr>
        <w:t>other.</w:t>
      </w:r>
      <w:r>
        <w:rPr>
          <w:spacing w:val="40"/>
          <w:sz w:val="24"/>
        </w:rPr>
        <w:t xml:space="preserve"> </w:t>
      </w:r>
      <w:r>
        <w:rPr>
          <w:sz w:val="24"/>
        </w:rPr>
        <w:t>The</w:t>
      </w:r>
      <w:r>
        <w:rPr>
          <w:spacing w:val="-5"/>
          <w:sz w:val="24"/>
        </w:rPr>
        <w:t xml:space="preserve"> </w:t>
      </w:r>
      <w:r>
        <w:rPr>
          <w:sz w:val="24"/>
        </w:rPr>
        <w:t>Regional</w:t>
      </w:r>
      <w:r>
        <w:rPr>
          <w:spacing w:val="-3"/>
          <w:sz w:val="24"/>
        </w:rPr>
        <w:t xml:space="preserve"> </w:t>
      </w:r>
      <w:r>
        <w:rPr>
          <w:sz w:val="24"/>
        </w:rPr>
        <w:t>Coordinator</w:t>
      </w:r>
      <w:r>
        <w:rPr>
          <w:spacing w:val="-3"/>
          <w:sz w:val="24"/>
        </w:rPr>
        <w:t xml:space="preserve"> </w:t>
      </w:r>
      <w:r>
        <w:rPr>
          <w:sz w:val="24"/>
        </w:rPr>
        <w:t>or</w:t>
      </w:r>
      <w:r>
        <w:rPr>
          <w:spacing w:val="-4"/>
          <w:sz w:val="24"/>
        </w:rPr>
        <w:t xml:space="preserve"> </w:t>
      </w:r>
      <w:r w:rsidR="00C72B02">
        <w:rPr>
          <w:sz w:val="24"/>
        </w:rPr>
        <w:t>a BO</w:t>
      </w:r>
      <w:r>
        <w:rPr>
          <w:sz w:val="24"/>
        </w:rPr>
        <w:t>MOB</w:t>
      </w:r>
      <w:r>
        <w:rPr>
          <w:spacing w:val="-3"/>
          <w:sz w:val="24"/>
        </w:rPr>
        <w:t xml:space="preserve"> </w:t>
      </w:r>
      <w:r>
        <w:rPr>
          <w:sz w:val="24"/>
        </w:rPr>
        <w:t>committee</w:t>
      </w:r>
      <w:r>
        <w:rPr>
          <w:spacing w:val="-5"/>
          <w:sz w:val="24"/>
        </w:rPr>
        <w:t xml:space="preserve"> </w:t>
      </w:r>
      <w:r>
        <w:rPr>
          <w:sz w:val="24"/>
        </w:rPr>
        <w:t xml:space="preserve">member may be sent to the area to advise the local </w:t>
      </w:r>
      <w:r w:rsidR="00C72B02">
        <w:rPr>
          <w:sz w:val="24"/>
        </w:rPr>
        <w:t>building official</w:t>
      </w:r>
      <w:r>
        <w:rPr>
          <w:sz w:val="24"/>
        </w:rPr>
        <w:t xml:space="preserve"> of the assets and resources available from</w:t>
      </w:r>
      <w:r>
        <w:rPr>
          <w:spacing w:val="-3"/>
          <w:sz w:val="24"/>
        </w:rPr>
        <w:t xml:space="preserve"> </w:t>
      </w:r>
      <w:r w:rsidR="00C72B02">
        <w:rPr>
          <w:sz w:val="24"/>
        </w:rPr>
        <w:t>BO</w:t>
      </w:r>
      <w:r>
        <w:rPr>
          <w:sz w:val="24"/>
        </w:rPr>
        <w:t>MOB.</w:t>
      </w:r>
      <w:r>
        <w:rPr>
          <w:spacing w:val="-3"/>
          <w:sz w:val="24"/>
        </w:rPr>
        <w:t xml:space="preserve"> </w:t>
      </w:r>
      <w:r>
        <w:rPr>
          <w:sz w:val="24"/>
        </w:rPr>
        <w:t>This</w:t>
      </w:r>
      <w:r>
        <w:rPr>
          <w:spacing w:val="-3"/>
          <w:sz w:val="24"/>
        </w:rPr>
        <w:t xml:space="preserve"> </w:t>
      </w:r>
      <w:r>
        <w:rPr>
          <w:sz w:val="24"/>
        </w:rPr>
        <w:t>person</w:t>
      </w:r>
      <w:r>
        <w:rPr>
          <w:spacing w:val="-3"/>
          <w:sz w:val="24"/>
        </w:rPr>
        <w:t xml:space="preserve"> </w:t>
      </w:r>
      <w:r>
        <w:rPr>
          <w:sz w:val="24"/>
        </w:rPr>
        <w:t>then</w:t>
      </w:r>
      <w:r>
        <w:rPr>
          <w:spacing w:val="-3"/>
          <w:sz w:val="24"/>
        </w:rPr>
        <w:t xml:space="preserve"> </w:t>
      </w:r>
      <w:r>
        <w:rPr>
          <w:sz w:val="24"/>
        </w:rPr>
        <w:t>becomes</w:t>
      </w:r>
      <w:r>
        <w:rPr>
          <w:spacing w:val="-3"/>
          <w:sz w:val="24"/>
        </w:rPr>
        <w:t xml:space="preserve"> </w:t>
      </w:r>
      <w:r>
        <w:rPr>
          <w:sz w:val="24"/>
        </w:rPr>
        <w:t>a</w:t>
      </w:r>
      <w:r>
        <w:rPr>
          <w:spacing w:val="-3"/>
          <w:sz w:val="24"/>
        </w:rPr>
        <w:t xml:space="preserve"> </w:t>
      </w:r>
      <w:r>
        <w:rPr>
          <w:sz w:val="24"/>
        </w:rPr>
        <w:t>forward</w:t>
      </w:r>
      <w:r>
        <w:rPr>
          <w:spacing w:val="-3"/>
          <w:sz w:val="24"/>
        </w:rPr>
        <w:t xml:space="preserve"> </w:t>
      </w:r>
      <w:r>
        <w:rPr>
          <w:sz w:val="24"/>
        </w:rPr>
        <w:t>observer</w:t>
      </w:r>
      <w:r>
        <w:rPr>
          <w:spacing w:val="-3"/>
          <w:sz w:val="24"/>
        </w:rPr>
        <w:t xml:space="preserve"> </w:t>
      </w:r>
      <w:r>
        <w:rPr>
          <w:sz w:val="24"/>
        </w:rPr>
        <w:t>and</w:t>
      </w:r>
      <w:r>
        <w:rPr>
          <w:spacing w:val="-3"/>
          <w:sz w:val="24"/>
        </w:rPr>
        <w:t xml:space="preserve"> </w:t>
      </w:r>
      <w:r>
        <w:rPr>
          <w:sz w:val="24"/>
        </w:rPr>
        <w:t>initiates</w:t>
      </w:r>
      <w:r>
        <w:rPr>
          <w:spacing w:val="-3"/>
          <w:sz w:val="24"/>
        </w:rPr>
        <w:t xml:space="preserve"> </w:t>
      </w:r>
      <w:r>
        <w:rPr>
          <w:sz w:val="24"/>
        </w:rPr>
        <w:t>the</w:t>
      </w:r>
      <w:r>
        <w:rPr>
          <w:spacing w:val="-4"/>
          <w:sz w:val="24"/>
        </w:rPr>
        <w:t xml:space="preserve"> </w:t>
      </w:r>
      <w:r w:rsidR="00C72B02">
        <w:rPr>
          <w:sz w:val="24"/>
        </w:rPr>
        <w:t>BO</w:t>
      </w:r>
      <w:r>
        <w:rPr>
          <w:sz w:val="24"/>
        </w:rPr>
        <w:t>MOB</w:t>
      </w:r>
      <w:r>
        <w:rPr>
          <w:spacing w:val="-3"/>
          <w:sz w:val="24"/>
        </w:rPr>
        <w:t xml:space="preserve"> </w:t>
      </w:r>
      <w:r>
        <w:rPr>
          <w:sz w:val="24"/>
        </w:rPr>
        <w:t xml:space="preserve">plan if requested to do so by the local </w:t>
      </w:r>
      <w:r w:rsidR="00C72B02">
        <w:rPr>
          <w:sz w:val="24"/>
        </w:rPr>
        <w:t>building official</w:t>
      </w:r>
      <w:r>
        <w:rPr>
          <w:sz w:val="24"/>
        </w:rPr>
        <w:t>.</w:t>
      </w:r>
    </w:p>
    <w:p w14:paraId="5806E6E3" w14:textId="77777777" w:rsidR="00511CBA" w:rsidRDefault="00511CBA" w:rsidP="006D311B">
      <w:pPr>
        <w:pStyle w:val="BodyText"/>
        <w:spacing w:before="23"/>
        <w:jc w:val="both"/>
      </w:pPr>
    </w:p>
    <w:p w14:paraId="5806E6EF" w14:textId="77777777" w:rsidR="00511CBA" w:rsidRDefault="00511CBA" w:rsidP="006D311B">
      <w:pPr>
        <w:pStyle w:val="BodyText"/>
        <w:spacing w:before="24"/>
        <w:jc w:val="both"/>
      </w:pPr>
    </w:p>
    <w:p w14:paraId="5806E6F4" w14:textId="3C27A21B" w:rsidR="00511CBA" w:rsidRDefault="00BC51B5" w:rsidP="006D311B">
      <w:pPr>
        <w:pStyle w:val="ListParagraph"/>
        <w:numPr>
          <w:ilvl w:val="1"/>
          <w:numId w:val="12"/>
        </w:numPr>
        <w:tabs>
          <w:tab w:val="left" w:pos="1786"/>
        </w:tabs>
        <w:spacing w:before="1" w:line="249" w:lineRule="auto"/>
        <w:ind w:left="1810" w:right="435"/>
        <w:jc w:val="both"/>
      </w:pPr>
      <w:r>
        <w:rPr>
          <w:sz w:val="24"/>
        </w:rPr>
        <w:t xml:space="preserve">When the </w:t>
      </w:r>
      <w:r w:rsidR="00A76E8A">
        <w:rPr>
          <w:sz w:val="24"/>
        </w:rPr>
        <w:t>Building Official</w:t>
      </w:r>
      <w:r>
        <w:rPr>
          <w:sz w:val="24"/>
        </w:rPr>
        <w:t xml:space="preserve"> Mobilization Plan is activated, the State </w:t>
      </w:r>
      <w:r w:rsidR="00C12911">
        <w:rPr>
          <w:sz w:val="24"/>
        </w:rPr>
        <w:t>Building Official</w:t>
      </w:r>
      <w:r>
        <w:rPr>
          <w:sz w:val="24"/>
        </w:rPr>
        <w:t xml:space="preserve"> Mobilization Coordinator will immediately notify all Regional </w:t>
      </w:r>
      <w:r w:rsidR="00C12911">
        <w:rPr>
          <w:sz w:val="24"/>
        </w:rPr>
        <w:t>Building Official</w:t>
      </w:r>
      <w:r>
        <w:rPr>
          <w:sz w:val="24"/>
        </w:rPr>
        <w:t xml:space="preserve"> Mobilization Coordinators. They will review the availability of the closest resources within th</w:t>
      </w:r>
      <w:r w:rsidR="00C12911">
        <w:rPr>
          <w:sz w:val="24"/>
        </w:rPr>
        <w:t>eir</w:t>
      </w:r>
      <w:r>
        <w:rPr>
          <w:sz w:val="24"/>
        </w:rPr>
        <w:t xml:space="preserve"> region that are not already</w:t>
      </w:r>
      <w:r w:rsidRPr="0011762A">
        <w:rPr>
          <w:spacing w:val="-4"/>
          <w:sz w:val="24"/>
        </w:rPr>
        <w:t xml:space="preserve"> </w:t>
      </w:r>
      <w:r>
        <w:rPr>
          <w:sz w:val="24"/>
        </w:rPr>
        <w:t>involved.</w:t>
      </w:r>
      <w:r w:rsidRPr="0011762A">
        <w:rPr>
          <w:spacing w:val="40"/>
          <w:sz w:val="24"/>
        </w:rPr>
        <w:t xml:space="preserve"> </w:t>
      </w:r>
      <w:r>
        <w:rPr>
          <w:sz w:val="24"/>
        </w:rPr>
        <w:t>Then</w:t>
      </w:r>
      <w:r w:rsidRPr="0011762A">
        <w:rPr>
          <w:spacing w:val="-4"/>
          <w:sz w:val="24"/>
        </w:rPr>
        <w:t xml:space="preserve"> </w:t>
      </w:r>
      <w:r>
        <w:rPr>
          <w:sz w:val="24"/>
        </w:rPr>
        <w:t>the</w:t>
      </w:r>
      <w:r w:rsidRPr="0011762A">
        <w:rPr>
          <w:spacing w:val="-5"/>
          <w:sz w:val="24"/>
        </w:rPr>
        <w:t xml:space="preserve"> </w:t>
      </w:r>
      <w:r>
        <w:rPr>
          <w:sz w:val="24"/>
        </w:rPr>
        <w:t>State</w:t>
      </w:r>
      <w:r w:rsidRPr="0011762A">
        <w:rPr>
          <w:spacing w:val="-5"/>
          <w:sz w:val="24"/>
        </w:rPr>
        <w:t xml:space="preserve"> </w:t>
      </w:r>
      <w:r>
        <w:rPr>
          <w:sz w:val="24"/>
        </w:rPr>
        <w:t>and</w:t>
      </w:r>
      <w:r w:rsidRPr="0011762A">
        <w:rPr>
          <w:spacing w:val="-4"/>
          <w:sz w:val="24"/>
        </w:rPr>
        <w:t xml:space="preserve"> </w:t>
      </w:r>
      <w:r>
        <w:rPr>
          <w:sz w:val="24"/>
        </w:rPr>
        <w:t>Regional</w:t>
      </w:r>
      <w:r w:rsidRPr="0011762A">
        <w:rPr>
          <w:spacing w:val="-4"/>
          <w:sz w:val="24"/>
        </w:rPr>
        <w:t xml:space="preserve"> </w:t>
      </w:r>
      <w:r>
        <w:rPr>
          <w:sz w:val="24"/>
        </w:rPr>
        <w:t>Coordinators</w:t>
      </w:r>
      <w:r w:rsidRPr="0011762A">
        <w:rPr>
          <w:spacing w:val="-4"/>
          <w:sz w:val="24"/>
        </w:rPr>
        <w:t xml:space="preserve"> </w:t>
      </w:r>
      <w:r>
        <w:rPr>
          <w:sz w:val="24"/>
        </w:rPr>
        <w:t>will develop an I</w:t>
      </w:r>
      <w:r w:rsidR="009F4B37">
        <w:rPr>
          <w:sz w:val="24"/>
        </w:rPr>
        <w:t>ncident Action Plan</w:t>
      </w:r>
      <w:r>
        <w:rPr>
          <w:sz w:val="24"/>
        </w:rPr>
        <w:t xml:space="preserve"> and mobilize and task the closest resources available.</w:t>
      </w:r>
      <w:r w:rsidRPr="0011762A">
        <w:rPr>
          <w:spacing w:val="40"/>
          <w:sz w:val="24"/>
        </w:rPr>
        <w:t xml:space="preserve"> </w:t>
      </w:r>
      <w:r>
        <w:rPr>
          <w:sz w:val="24"/>
        </w:rPr>
        <w:t>For natural</w:t>
      </w:r>
      <w:r w:rsidR="009F4B37">
        <w:rPr>
          <w:sz w:val="24"/>
        </w:rPr>
        <w:t xml:space="preserve"> d</w:t>
      </w:r>
      <w:r>
        <w:t>isasters such as a hurricane, tornado, or earthquake, most resources within the region impacted</w:t>
      </w:r>
      <w:r w:rsidRPr="0011762A">
        <w:rPr>
          <w:spacing w:val="-4"/>
        </w:rPr>
        <w:t xml:space="preserve"> </w:t>
      </w:r>
      <w:r>
        <w:t>will</w:t>
      </w:r>
      <w:r w:rsidRPr="0011762A">
        <w:rPr>
          <w:spacing w:val="-4"/>
        </w:rPr>
        <w:t xml:space="preserve"> </w:t>
      </w:r>
      <w:r>
        <w:t>be</w:t>
      </w:r>
      <w:r w:rsidRPr="0011762A">
        <w:rPr>
          <w:spacing w:val="-4"/>
        </w:rPr>
        <w:t xml:space="preserve"> </w:t>
      </w:r>
      <w:r>
        <w:t>committed</w:t>
      </w:r>
      <w:r w:rsidRPr="0011762A">
        <w:rPr>
          <w:spacing w:val="-4"/>
        </w:rPr>
        <w:t xml:space="preserve"> </w:t>
      </w:r>
      <w:r>
        <w:t>in</w:t>
      </w:r>
      <w:r w:rsidRPr="0011762A">
        <w:rPr>
          <w:spacing w:val="-4"/>
        </w:rPr>
        <w:t xml:space="preserve"> </w:t>
      </w:r>
      <w:r>
        <w:t>their</w:t>
      </w:r>
      <w:r w:rsidRPr="0011762A">
        <w:rPr>
          <w:spacing w:val="-5"/>
        </w:rPr>
        <w:t xml:space="preserve"> </w:t>
      </w:r>
      <w:r>
        <w:t>own</w:t>
      </w:r>
      <w:r w:rsidRPr="0011762A">
        <w:rPr>
          <w:spacing w:val="-4"/>
        </w:rPr>
        <w:t xml:space="preserve"> </w:t>
      </w:r>
      <w:r>
        <w:t>response</w:t>
      </w:r>
      <w:r w:rsidRPr="0011762A">
        <w:rPr>
          <w:spacing w:val="-3"/>
        </w:rPr>
        <w:t xml:space="preserve"> </w:t>
      </w:r>
      <w:r>
        <w:t>area</w:t>
      </w:r>
      <w:r w:rsidRPr="0011762A">
        <w:rPr>
          <w:spacing w:val="-5"/>
        </w:rPr>
        <w:t xml:space="preserve"> </w:t>
      </w:r>
      <w:r>
        <w:t>so</w:t>
      </w:r>
      <w:r w:rsidRPr="0011762A">
        <w:rPr>
          <w:spacing w:val="-2"/>
        </w:rPr>
        <w:t xml:space="preserve"> </w:t>
      </w:r>
      <w:r>
        <w:t>resources</w:t>
      </w:r>
      <w:r w:rsidRPr="0011762A">
        <w:rPr>
          <w:spacing w:val="-4"/>
        </w:rPr>
        <w:t xml:space="preserve"> </w:t>
      </w:r>
      <w:r>
        <w:t>from</w:t>
      </w:r>
      <w:r w:rsidRPr="0011762A">
        <w:rPr>
          <w:spacing w:val="-4"/>
        </w:rPr>
        <w:t xml:space="preserve"> </w:t>
      </w:r>
      <w:r>
        <w:t>other</w:t>
      </w:r>
      <w:r w:rsidRPr="0011762A">
        <w:rPr>
          <w:spacing w:val="-6"/>
        </w:rPr>
        <w:t xml:space="preserve"> </w:t>
      </w:r>
      <w:r>
        <w:t>regions will be</w:t>
      </w:r>
      <w:r w:rsidRPr="0011762A">
        <w:rPr>
          <w:spacing w:val="-1"/>
        </w:rPr>
        <w:t xml:space="preserve"> </w:t>
      </w:r>
      <w:r>
        <w:t>needed.</w:t>
      </w:r>
      <w:r w:rsidRPr="0011762A">
        <w:rPr>
          <w:spacing w:val="40"/>
        </w:rPr>
        <w:t xml:space="preserve"> </w:t>
      </w:r>
      <w:r>
        <w:t>The</w:t>
      </w:r>
      <w:r w:rsidRPr="0011762A">
        <w:rPr>
          <w:spacing w:val="-1"/>
        </w:rPr>
        <w:t xml:space="preserve"> </w:t>
      </w:r>
      <w:r>
        <w:t xml:space="preserve">closest Regional </w:t>
      </w:r>
      <w:r w:rsidR="0011762A">
        <w:t>Building Official</w:t>
      </w:r>
      <w:r>
        <w:t xml:space="preserve"> Mobilization Coordinators will make contact and begin to locate resources, and per the State </w:t>
      </w:r>
      <w:r w:rsidR="0011762A">
        <w:t>Building Official</w:t>
      </w:r>
      <w:r>
        <w:t xml:space="preserve"> Mobilization</w:t>
      </w:r>
      <w:r w:rsidR="0011762A">
        <w:t xml:space="preserve"> </w:t>
      </w:r>
      <w:r>
        <w:t>Coordinator’s directions, mobilize them or place resources on local standby status with the</w:t>
      </w:r>
      <w:r w:rsidRPr="0011762A">
        <w:rPr>
          <w:spacing w:val="-4"/>
        </w:rPr>
        <w:t xml:space="preserve"> </w:t>
      </w:r>
      <w:r>
        <w:t>potential</w:t>
      </w:r>
      <w:r w:rsidRPr="0011762A">
        <w:rPr>
          <w:spacing w:val="-4"/>
        </w:rPr>
        <w:t xml:space="preserve"> </w:t>
      </w:r>
      <w:r>
        <w:t>to</w:t>
      </w:r>
      <w:r w:rsidRPr="0011762A">
        <w:rPr>
          <w:spacing w:val="-4"/>
        </w:rPr>
        <w:t xml:space="preserve"> </w:t>
      </w:r>
      <w:r>
        <w:t>be</w:t>
      </w:r>
      <w:r w:rsidRPr="0011762A">
        <w:rPr>
          <w:spacing w:val="-5"/>
        </w:rPr>
        <w:t xml:space="preserve"> </w:t>
      </w:r>
      <w:r>
        <w:t>mobilized</w:t>
      </w:r>
      <w:r w:rsidRPr="0011762A">
        <w:rPr>
          <w:spacing w:val="-4"/>
        </w:rPr>
        <w:t xml:space="preserve"> </w:t>
      </w:r>
      <w:r>
        <w:t>as</w:t>
      </w:r>
      <w:r w:rsidRPr="0011762A">
        <w:rPr>
          <w:spacing w:val="-4"/>
        </w:rPr>
        <w:t xml:space="preserve"> </w:t>
      </w:r>
      <w:r>
        <w:t>needed.</w:t>
      </w:r>
      <w:r w:rsidRPr="0011762A">
        <w:rPr>
          <w:spacing w:val="40"/>
        </w:rPr>
        <w:t xml:space="preserve"> </w:t>
      </w:r>
      <w:r>
        <w:t>For</w:t>
      </w:r>
      <w:r w:rsidRPr="0011762A">
        <w:rPr>
          <w:spacing w:val="-3"/>
        </w:rPr>
        <w:t xml:space="preserve"> </w:t>
      </w:r>
      <w:r>
        <w:t>an</w:t>
      </w:r>
      <w:r w:rsidRPr="0011762A">
        <w:rPr>
          <w:spacing w:val="-4"/>
        </w:rPr>
        <w:t xml:space="preserve"> </w:t>
      </w:r>
      <w:r>
        <w:t>impending</w:t>
      </w:r>
      <w:r w:rsidRPr="0011762A">
        <w:rPr>
          <w:spacing w:val="-4"/>
        </w:rPr>
        <w:t xml:space="preserve"> </w:t>
      </w:r>
      <w:r>
        <w:t>hurricane,</w:t>
      </w:r>
      <w:r w:rsidRPr="0011762A">
        <w:rPr>
          <w:spacing w:val="-4"/>
        </w:rPr>
        <w:t xml:space="preserve"> </w:t>
      </w:r>
      <w:r>
        <w:t>resources</w:t>
      </w:r>
      <w:r w:rsidRPr="0011762A">
        <w:rPr>
          <w:spacing w:val="-4"/>
        </w:rPr>
        <w:t xml:space="preserve"> </w:t>
      </w:r>
      <w:r>
        <w:t>from</w:t>
      </w:r>
      <w:r w:rsidRPr="0011762A">
        <w:rPr>
          <w:spacing w:val="-4"/>
        </w:rPr>
        <w:t xml:space="preserve"> </w:t>
      </w:r>
      <w:r>
        <w:t>the upstate may be alerted, mobilized, and pre-staged</w:t>
      </w:r>
      <w:r w:rsidR="0011762A">
        <w:t>,</w:t>
      </w:r>
      <w:r>
        <w:t xml:space="preserve"> and others placed on standby</w:t>
      </w:r>
      <w:r w:rsidR="0011762A">
        <w:t>.</w:t>
      </w:r>
    </w:p>
    <w:p w14:paraId="5806E6F5" w14:textId="77777777" w:rsidR="00511CBA" w:rsidRDefault="00511CBA" w:rsidP="006D311B">
      <w:pPr>
        <w:pStyle w:val="BodyText"/>
        <w:spacing w:before="21"/>
        <w:jc w:val="both"/>
      </w:pPr>
    </w:p>
    <w:p w14:paraId="5806E6F6" w14:textId="6DA6D311" w:rsidR="00511CBA" w:rsidRDefault="00BC51B5" w:rsidP="006D311B">
      <w:pPr>
        <w:pStyle w:val="ListParagraph"/>
        <w:numPr>
          <w:ilvl w:val="1"/>
          <w:numId w:val="12"/>
        </w:numPr>
        <w:tabs>
          <w:tab w:val="left" w:pos="1786"/>
        </w:tabs>
        <w:spacing w:line="249" w:lineRule="auto"/>
        <w:ind w:right="459"/>
        <w:jc w:val="both"/>
        <w:rPr>
          <w:sz w:val="24"/>
        </w:rPr>
      </w:pPr>
      <w:r>
        <w:rPr>
          <w:sz w:val="24"/>
        </w:rPr>
        <w:t>The</w:t>
      </w:r>
      <w:r>
        <w:rPr>
          <w:spacing w:val="-5"/>
          <w:sz w:val="24"/>
        </w:rPr>
        <w:t xml:space="preserve"> </w:t>
      </w:r>
      <w:r>
        <w:rPr>
          <w:sz w:val="24"/>
        </w:rPr>
        <w:t>Regional</w:t>
      </w:r>
      <w:r>
        <w:rPr>
          <w:spacing w:val="-3"/>
          <w:sz w:val="24"/>
        </w:rPr>
        <w:t xml:space="preserve"> </w:t>
      </w:r>
      <w:r w:rsidR="0011762A">
        <w:rPr>
          <w:sz w:val="24"/>
        </w:rPr>
        <w:t>Building Official</w:t>
      </w:r>
      <w:r>
        <w:rPr>
          <w:spacing w:val="-2"/>
          <w:sz w:val="24"/>
        </w:rPr>
        <w:t xml:space="preserve"> </w:t>
      </w:r>
      <w:r>
        <w:rPr>
          <w:sz w:val="24"/>
        </w:rPr>
        <w:t>Mobilization</w:t>
      </w:r>
      <w:r>
        <w:rPr>
          <w:spacing w:val="-3"/>
          <w:sz w:val="24"/>
        </w:rPr>
        <w:t xml:space="preserve"> </w:t>
      </w:r>
      <w:r>
        <w:rPr>
          <w:sz w:val="24"/>
        </w:rPr>
        <w:t>Coordinator</w:t>
      </w:r>
      <w:r>
        <w:rPr>
          <w:spacing w:val="-3"/>
          <w:sz w:val="24"/>
        </w:rPr>
        <w:t xml:space="preserve"> </w:t>
      </w:r>
      <w:r>
        <w:rPr>
          <w:sz w:val="24"/>
        </w:rPr>
        <w:t>for</w:t>
      </w:r>
      <w:r>
        <w:rPr>
          <w:spacing w:val="-3"/>
          <w:sz w:val="24"/>
        </w:rPr>
        <w:t xml:space="preserve"> </w:t>
      </w:r>
      <w:r>
        <w:rPr>
          <w:sz w:val="24"/>
        </w:rPr>
        <w:t>the</w:t>
      </w:r>
      <w:r>
        <w:rPr>
          <w:spacing w:val="-5"/>
          <w:sz w:val="24"/>
        </w:rPr>
        <w:t xml:space="preserve"> </w:t>
      </w:r>
      <w:r>
        <w:rPr>
          <w:sz w:val="24"/>
        </w:rPr>
        <w:t>impacted</w:t>
      </w:r>
      <w:r>
        <w:rPr>
          <w:spacing w:val="-3"/>
          <w:sz w:val="24"/>
        </w:rPr>
        <w:t xml:space="preserve"> </w:t>
      </w:r>
      <w:r>
        <w:rPr>
          <w:sz w:val="24"/>
        </w:rPr>
        <w:t>region</w:t>
      </w:r>
      <w:r>
        <w:rPr>
          <w:spacing w:val="-1"/>
          <w:sz w:val="24"/>
        </w:rPr>
        <w:t xml:space="preserve"> </w:t>
      </w:r>
      <w:r>
        <w:rPr>
          <w:sz w:val="24"/>
        </w:rPr>
        <w:t>will</w:t>
      </w:r>
      <w:r>
        <w:rPr>
          <w:spacing w:val="-3"/>
          <w:sz w:val="24"/>
        </w:rPr>
        <w:t xml:space="preserve"> </w:t>
      </w:r>
      <w:r>
        <w:rPr>
          <w:sz w:val="24"/>
        </w:rPr>
        <w:t xml:space="preserve">mobilize resources in their region, then deploy if needed to the </w:t>
      </w:r>
      <w:r w:rsidR="007701C2">
        <w:rPr>
          <w:sz w:val="24"/>
        </w:rPr>
        <w:t>location of the requesting building official t</w:t>
      </w:r>
      <w:r>
        <w:rPr>
          <w:sz w:val="24"/>
        </w:rPr>
        <w:t>o assist with</w:t>
      </w:r>
      <w:r>
        <w:rPr>
          <w:spacing w:val="-4"/>
          <w:sz w:val="24"/>
        </w:rPr>
        <w:t xml:space="preserve"> </w:t>
      </w:r>
      <w:r>
        <w:rPr>
          <w:sz w:val="24"/>
        </w:rPr>
        <w:t>coordinating</w:t>
      </w:r>
      <w:r>
        <w:rPr>
          <w:spacing w:val="-4"/>
          <w:sz w:val="24"/>
        </w:rPr>
        <w:t xml:space="preserve"> </w:t>
      </w:r>
      <w:r>
        <w:rPr>
          <w:sz w:val="24"/>
        </w:rPr>
        <w:t>the</w:t>
      </w:r>
      <w:r>
        <w:rPr>
          <w:spacing w:val="-5"/>
          <w:sz w:val="24"/>
        </w:rPr>
        <w:t xml:space="preserve"> </w:t>
      </w:r>
      <w:r>
        <w:rPr>
          <w:sz w:val="24"/>
        </w:rPr>
        <w:t>resources</w:t>
      </w:r>
      <w:r>
        <w:rPr>
          <w:spacing w:val="-4"/>
          <w:sz w:val="24"/>
        </w:rPr>
        <w:t xml:space="preserve"> </w:t>
      </w:r>
      <w:r>
        <w:rPr>
          <w:sz w:val="24"/>
        </w:rPr>
        <w:t>reporting</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staging</w:t>
      </w:r>
      <w:r>
        <w:rPr>
          <w:spacing w:val="-4"/>
          <w:sz w:val="24"/>
        </w:rPr>
        <w:t xml:space="preserve"> </w:t>
      </w:r>
      <w:r>
        <w:rPr>
          <w:sz w:val="24"/>
        </w:rPr>
        <w:t>area</w:t>
      </w:r>
      <w:r>
        <w:rPr>
          <w:spacing w:val="-5"/>
          <w:sz w:val="24"/>
        </w:rPr>
        <w:t xml:space="preserve"> </w:t>
      </w:r>
      <w:r>
        <w:rPr>
          <w:sz w:val="24"/>
        </w:rPr>
        <w:t>and</w:t>
      </w:r>
      <w:r>
        <w:rPr>
          <w:spacing w:val="-4"/>
          <w:sz w:val="24"/>
        </w:rPr>
        <w:t xml:space="preserve"> </w:t>
      </w:r>
      <w:r>
        <w:rPr>
          <w:sz w:val="24"/>
        </w:rPr>
        <w:t>help</w:t>
      </w:r>
      <w:r>
        <w:rPr>
          <w:spacing w:val="-4"/>
          <w:sz w:val="24"/>
        </w:rPr>
        <w:t xml:space="preserve"> </w:t>
      </w:r>
      <w:r>
        <w:rPr>
          <w:sz w:val="24"/>
        </w:rPr>
        <w:t>with</w:t>
      </w:r>
      <w:r>
        <w:rPr>
          <w:spacing w:val="-2"/>
          <w:sz w:val="24"/>
        </w:rPr>
        <w:t xml:space="preserve"> </w:t>
      </w:r>
      <w:r>
        <w:rPr>
          <w:sz w:val="24"/>
        </w:rPr>
        <w:t>accountability of manpower and equipment.</w:t>
      </w:r>
    </w:p>
    <w:p w14:paraId="5806E6F7" w14:textId="77777777" w:rsidR="00511CBA" w:rsidRDefault="00511CBA" w:rsidP="006D311B">
      <w:pPr>
        <w:pStyle w:val="BodyText"/>
        <w:spacing w:before="23"/>
        <w:jc w:val="both"/>
      </w:pPr>
    </w:p>
    <w:p w14:paraId="5806E6F8" w14:textId="0E4F3A04" w:rsidR="00511CBA" w:rsidRDefault="00BC51B5" w:rsidP="006D311B">
      <w:pPr>
        <w:pStyle w:val="ListParagraph"/>
        <w:numPr>
          <w:ilvl w:val="1"/>
          <w:numId w:val="12"/>
        </w:numPr>
        <w:tabs>
          <w:tab w:val="left" w:pos="1786"/>
        </w:tabs>
        <w:spacing w:before="1" w:line="249" w:lineRule="auto"/>
        <w:ind w:right="440"/>
        <w:jc w:val="both"/>
        <w:rPr>
          <w:sz w:val="24"/>
        </w:rPr>
      </w:pPr>
      <w:r>
        <w:rPr>
          <w:sz w:val="24"/>
        </w:rPr>
        <w:t>Each</w:t>
      </w:r>
      <w:r>
        <w:rPr>
          <w:spacing w:val="-5"/>
          <w:sz w:val="24"/>
        </w:rPr>
        <w:t xml:space="preserve"> </w:t>
      </w:r>
      <w:r>
        <w:rPr>
          <w:sz w:val="24"/>
        </w:rPr>
        <w:t>Regional</w:t>
      </w:r>
      <w:r>
        <w:rPr>
          <w:spacing w:val="-3"/>
          <w:sz w:val="24"/>
        </w:rPr>
        <w:t xml:space="preserve"> </w:t>
      </w:r>
      <w:r w:rsidR="007701C2">
        <w:rPr>
          <w:sz w:val="24"/>
        </w:rPr>
        <w:t xml:space="preserve">Building Official </w:t>
      </w:r>
      <w:r>
        <w:rPr>
          <w:spacing w:val="-5"/>
          <w:sz w:val="24"/>
        </w:rPr>
        <w:t xml:space="preserve"> </w:t>
      </w:r>
      <w:r>
        <w:rPr>
          <w:sz w:val="24"/>
        </w:rPr>
        <w:t>Mobilization</w:t>
      </w:r>
      <w:r>
        <w:rPr>
          <w:spacing w:val="-5"/>
          <w:sz w:val="24"/>
        </w:rPr>
        <w:t xml:space="preserve"> </w:t>
      </w:r>
      <w:r>
        <w:rPr>
          <w:sz w:val="24"/>
        </w:rPr>
        <w:t>Coordinator</w:t>
      </w:r>
      <w:r>
        <w:rPr>
          <w:spacing w:val="-5"/>
          <w:sz w:val="24"/>
        </w:rPr>
        <w:t xml:space="preserve"> </w:t>
      </w:r>
      <w:r>
        <w:rPr>
          <w:sz w:val="24"/>
        </w:rPr>
        <w:t>will</w:t>
      </w:r>
      <w:r>
        <w:rPr>
          <w:spacing w:val="-5"/>
          <w:sz w:val="24"/>
        </w:rPr>
        <w:t xml:space="preserve"> </w:t>
      </w:r>
      <w:r>
        <w:rPr>
          <w:sz w:val="24"/>
        </w:rPr>
        <w:t>task</w:t>
      </w:r>
      <w:r>
        <w:rPr>
          <w:spacing w:val="-5"/>
          <w:sz w:val="24"/>
        </w:rPr>
        <w:t xml:space="preserve"> </w:t>
      </w:r>
      <w:r>
        <w:rPr>
          <w:sz w:val="24"/>
        </w:rPr>
        <w:t>and</w:t>
      </w:r>
      <w:r>
        <w:rPr>
          <w:spacing w:val="-5"/>
          <w:sz w:val="24"/>
        </w:rPr>
        <w:t xml:space="preserve"> </w:t>
      </w:r>
      <w:r>
        <w:rPr>
          <w:sz w:val="24"/>
        </w:rPr>
        <w:t>track</w:t>
      </w:r>
      <w:r>
        <w:rPr>
          <w:spacing w:val="-3"/>
          <w:sz w:val="24"/>
        </w:rPr>
        <w:t xml:space="preserve"> </w:t>
      </w:r>
      <w:r>
        <w:rPr>
          <w:sz w:val="24"/>
        </w:rPr>
        <w:t>all</w:t>
      </w:r>
      <w:r>
        <w:rPr>
          <w:spacing w:val="-5"/>
          <w:sz w:val="24"/>
        </w:rPr>
        <w:t xml:space="preserve"> </w:t>
      </w:r>
      <w:r>
        <w:rPr>
          <w:sz w:val="24"/>
        </w:rPr>
        <w:t>resources</w:t>
      </w:r>
      <w:r>
        <w:rPr>
          <w:spacing w:val="-5"/>
          <w:sz w:val="24"/>
        </w:rPr>
        <w:t xml:space="preserve"> </w:t>
      </w:r>
      <w:r>
        <w:rPr>
          <w:sz w:val="24"/>
        </w:rPr>
        <w:t>they mobilize and track those placed on standby.</w:t>
      </w:r>
      <w:r>
        <w:rPr>
          <w:spacing w:val="40"/>
          <w:sz w:val="24"/>
        </w:rPr>
        <w:t xml:space="preserve"> </w:t>
      </w:r>
      <w:r>
        <w:rPr>
          <w:sz w:val="24"/>
        </w:rPr>
        <w:t xml:space="preserve">Only those resources that have been assigned with a tasking order </w:t>
      </w:r>
      <w:r w:rsidRPr="007701C2">
        <w:rPr>
          <w:sz w:val="24"/>
          <w:highlight w:val="green"/>
        </w:rPr>
        <w:t>from the Palmetto FFMOB notification system</w:t>
      </w:r>
      <w:r>
        <w:rPr>
          <w:sz w:val="24"/>
        </w:rPr>
        <w:t xml:space="preserve"> and tasked to respond will be utilized by the requesting organization.</w:t>
      </w:r>
    </w:p>
    <w:p w14:paraId="5806E6F9" w14:textId="77777777" w:rsidR="00511CBA" w:rsidRDefault="00511CBA" w:rsidP="006D311B">
      <w:pPr>
        <w:pStyle w:val="BodyText"/>
        <w:spacing w:before="23"/>
        <w:jc w:val="both"/>
      </w:pPr>
    </w:p>
    <w:p w14:paraId="5806E6FC" w14:textId="77599787" w:rsidR="00511CBA" w:rsidRDefault="00BC51B5" w:rsidP="006D311B">
      <w:pPr>
        <w:pStyle w:val="ListParagraph"/>
        <w:numPr>
          <w:ilvl w:val="1"/>
          <w:numId w:val="12"/>
        </w:numPr>
        <w:tabs>
          <w:tab w:val="left" w:pos="1786"/>
        </w:tabs>
        <w:spacing w:line="249" w:lineRule="auto"/>
        <w:ind w:right="444"/>
        <w:jc w:val="both"/>
        <w:rPr>
          <w:sz w:val="24"/>
        </w:rPr>
      </w:pPr>
      <w:r>
        <w:rPr>
          <w:sz w:val="24"/>
        </w:rPr>
        <w:t>Mobilized</w:t>
      </w:r>
      <w:r>
        <w:rPr>
          <w:spacing w:val="-4"/>
          <w:sz w:val="24"/>
        </w:rPr>
        <w:t xml:space="preserve"> </w:t>
      </w:r>
      <w:r>
        <w:rPr>
          <w:sz w:val="24"/>
        </w:rPr>
        <w:t>personnel</w:t>
      </w:r>
      <w:r>
        <w:rPr>
          <w:spacing w:val="-4"/>
          <w:sz w:val="24"/>
        </w:rPr>
        <w:t xml:space="preserve"> </w:t>
      </w:r>
      <w:r>
        <w:rPr>
          <w:sz w:val="24"/>
        </w:rPr>
        <w:t>should</w:t>
      </w:r>
      <w:r>
        <w:rPr>
          <w:spacing w:val="-4"/>
          <w:sz w:val="24"/>
        </w:rPr>
        <w:t xml:space="preserve"> </w:t>
      </w:r>
      <w:r>
        <w:rPr>
          <w:sz w:val="24"/>
        </w:rPr>
        <w:t>bring</w:t>
      </w:r>
      <w:r>
        <w:rPr>
          <w:spacing w:val="-4"/>
          <w:sz w:val="24"/>
        </w:rPr>
        <w:t xml:space="preserve"> </w:t>
      </w:r>
      <w:r>
        <w:rPr>
          <w:sz w:val="24"/>
        </w:rPr>
        <w:t>adequate</w:t>
      </w:r>
      <w:r>
        <w:rPr>
          <w:spacing w:val="-4"/>
          <w:sz w:val="24"/>
        </w:rPr>
        <w:t xml:space="preserve"> </w:t>
      </w:r>
      <w:r>
        <w:rPr>
          <w:sz w:val="24"/>
        </w:rPr>
        <w:t>work</w:t>
      </w:r>
      <w:r>
        <w:rPr>
          <w:spacing w:val="-3"/>
          <w:sz w:val="24"/>
        </w:rPr>
        <w:t xml:space="preserve"> </w:t>
      </w:r>
      <w:r>
        <w:rPr>
          <w:sz w:val="24"/>
        </w:rPr>
        <w:t>clothing</w:t>
      </w:r>
      <w:r>
        <w:rPr>
          <w:spacing w:val="-4"/>
          <w:sz w:val="24"/>
        </w:rPr>
        <w:t xml:space="preserve"> </w:t>
      </w:r>
      <w:r>
        <w:rPr>
          <w:sz w:val="24"/>
        </w:rPr>
        <w:t>based</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weather,</w:t>
      </w:r>
      <w:r>
        <w:rPr>
          <w:spacing w:val="-4"/>
          <w:sz w:val="24"/>
        </w:rPr>
        <w:t xml:space="preserve"> </w:t>
      </w:r>
      <w:r>
        <w:rPr>
          <w:sz w:val="24"/>
        </w:rPr>
        <w:t>personal hygiene items, medicines, bedroll, food, and water</w:t>
      </w:r>
      <w:r w:rsidR="00201F4A">
        <w:rPr>
          <w:sz w:val="24"/>
        </w:rPr>
        <w:t xml:space="preserve"> for a</w:t>
      </w:r>
      <w:r w:rsidR="00187346">
        <w:rPr>
          <w:sz w:val="24"/>
        </w:rPr>
        <w:t>n advertised number of days</w:t>
      </w:r>
      <w:r w:rsidR="00201F4A">
        <w:rPr>
          <w:sz w:val="24"/>
        </w:rPr>
        <w:t xml:space="preserve"> to be </w:t>
      </w:r>
      <w:r w:rsidR="00187346">
        <w:rPr>
          <w:sz w:val="24"/>
        </w:rPr>
        <w:t>determined</w:t>
      </w:r>
      <w:r w:rsidR="00201F4A">
        <w:rPr>
          <w:sz w:val="24"/>
        </w:rPr>
        <w:t xml:space="preserve"> at the time of the request and tasking order.  </w:t>
      </w:r>
      <w:r w:rsidR="00187346">
        <w:rPr>
          <w:sz w:val="24"/>
        </w:rPr>
        <w:t xml:space="preserve"> The request and tasking order should address at least, the following</w:t>
      </w:r>
      <w:r w:rsidR="00711592">
        <w:rPr>
          <w:sz w:val="24"/>
        </w:rPr>
        <w:t>:</w:t>
      </w:r>
    </w:p>
    <w:p w14:paraId="666FCFA2" w14:textId="37BF46DE" w:rsidR="00711592" w:rsidRDefault="00711592" w:rsidP="00711592">
      <w:pPr>
        <w:pStyle w:val="ListParagraph"/>
        <w:numPr>
          <w:ilvl w:val="0"/>
          <w:numId w:val="13"/>
        </w:numPr>
        <w:tabs>
          <w:tab w:val="left" w:pos="1786"/>
        </w:tabs>
        <w:spacing w:line="249" w:lineRule="auto"/>
        <w:ind w:right="444"/>
        <w:jc w:val="both"/>
        <w:rPr>
          <w:sz w:val="24"/>
        </w:rPr>
      </w:pPr>
      <w:r>
        <w:rPr>
          <w:sz w:val="24"/>
        </w:rPr>
        <w:t xml:space="preserve">Date, Time, and Address of </w:t>
      </w:r>
      <w:r w:rsidR="003E484F">
        <w:rPr>
          <w:sz w:val="24"/>
        </w:rPr>
        <w:t>initial staging location</w:t>
      </w:r>
    </w:p>
    <w:p w14:paraId="07395FB8" w14:textId="08660C60" w:rsidR="003E484F" w:rsidRDefault="003E484F" w:rsidP="00711592">
      <w:pPr>
        <w:pStyle w:val="ListParagraph"/>
        <w:numPr>
          <w:ilvl w:val="0"/>
          <w:numId w:val="13"/>
        </w:numPr>
        <w:tabs>
          <w:tab w:val="left" w:pos="1786"/>
        </w:tabs>
        <w:spacing w:line="249" w:lineRule="auto"/>
        <w:ind w:right="444"/>
        <w:jc w:val="both"/>
        <w:rPr>
          <w:sz w:val="24"/>
        </w:rPr>
      </w:pPr>
      <w:r>
        <w:rPr>
          <w:sz w:val="24"/>
        </w:rPr>
        <w:t>Number of days for the deployment</w:t>
      </w:r>
    </w:p>
    <w:p w14:paraId="56B4C0DC" w14:textId="320C76E9" w:rsidR="00171B43" w:rsidRDefault="00171B43" w:rsidP="00711592">
      <w:pPr>
        <w:pStyle w:val="ListParagraph"/>
        <w:numPr>
          <w:ilvl w:val="0"/>
          <w:numId w:val="13"/>
        </w:numPr>
        <w:tabs>
          <w:tab w:val="left" w:pos="1786"/>
        </w:tabs>
        <w:spacing w:line="249" w:lineRule="auto"/>
        <w:ind w:right="444"/>
        <w:jc w:val="both"/>
        <w:rPr>
          <w:sz w:val="24"/>
        </w:rPr>
      </w:pPr>
      <w:r>
        <w:rPr>
          <w:sz w:val="24"/>
        </w:rPr>
        <w:t>Housing/showering plan</w:t>
      </w:r>
    </w:p>
    <w:p w14:paraId="11A1A71F" w14:textId="26D37378" w:rsidR="00171B43" w:rsidRDefault="00171B43" w:rsidP="00711592">
      <w:pPr>
        <w:pStyle w:val="ListParagraph"/>
        <w:numPr>
          <w:ilvl w:val="0"/>
          <w:numId w:val="13"/>
        </w:numPr>
        <w:tabs>
          <w:tab w:val="left" w:pos="1786"/>
        </w:tabs>
        <w:spacing w:line="249" w:lineRule="auto"/>
        <w:ind w:right="444"/>
        <w:jc w:val="both"/>
        <w:rPr>
          <w:sz w:val="24"/>
        </w:rPr>
      </w:pPr>
      <w:r>
        <w:rPr>
          <w:sz w:val="24"/>
        </w:rPr>
        <w:t>Feeding plan</w:t>
      </w:r>
    </w:p>
    <w:p w14:paraId="6B825B06" w14:textId="246AAD4A" w:rsidR="00171B43" w:rsidRDefault="003B6FA9" w:rsidP="00711592">
      <w:pPr>
        <w:pStyle w:val="ListParagraph"/>
        <w:numPr>
          <w:ilvl w:val="0"/>
          <w:numId w:val="13"/>
        </w:numPr>
        <w:tabs>
          <w:tab w:val="left" w:pos="1786"/>
        </w:tabs>
        <w:spacing w:line="249" w:lineRule="auto"/>
        <w:ind w:right="444"/>
        <w:jc w:val="both"/>
        <w:rPr>
          <w:sz w:val="24"/>
        </w:rPr>
      </w:pPr>
      <w:r>
        <w:rPr>
          <w:sz w:val="24"/>
        </w:rPr>
        <w:lastRenderedPageBreak/>
        <w:t>Transportation</w:t>
      </w:r>
      <w:r w:rsidR="00D80A5C">
        <w:rPr>
          <w:sz w:val="24"/>
        </w:rPr>
        <w:t xml:space="preserve"> and fuel </w:t>
      </w:r>
      <w:r>
        <w:rPr>
          <w:sz w:val="24"/>
        </w:rPr>
        <w:t xml:space="preserve">for work assignment plan. </w:t>
      </w:r>
    </w:p>
    <w:p w14:paraId="1D55186D" w14:textId="77777777" w:rsidR="00326A79" w:rsidRDefault="00326A79" w:rsidP="00326A79">
      <w:pPr>
        <w:pStyle w:val="ListParagraph"/>
        <w:numPr>
          <w:ilvl w:val="0"/>
          <w:numId w:val="13"/>
        </w:numPr>
        <w:tabs>
          <w:tab w:val="left" w:pos="1786"/>
        </w:tabs>
        <w:spacing w:line="249" w:lineRule="auto"/>
        <w:ind w:right="444"/>
        <w:jc w:val="both"/>
        <w:rPr>
          <w:sz w:val="24"/>
        </w:rPr>
      </w:pPr>
      <w:r>
        <w:rPr>
          <w:sz w:val="24"/>
        </w:rPr>
        <w:t xml:space="preserve">Contact information for the coordinating </w:t>
      </w:r>
      <w:r w:rsidR="00D80A5C">
        <w:rPr>
          <w:sz w:val="24"/>
        </w:rPr>
        <w:t>State or Regional Mobilization Coordinator or Committee member</w:t>
      </w:r>
      <w:r>
        <w:rPr>
          <w:sz w:val="24"/>
        </w:rPr>
        <w:t xml:space="preserve">. </w:t>
      </w:r>
    </w:p>
    <w:p w14:paraId="5CF00D19" w14:textId="55B50A33" w:rsidR="003B6FA9" w:rsidRPr="00326A79" w:rsidRDefault="00D80A5C" w:rsidP="00326A79">
      <w:pPr>
        <w:pStyle w:val="ListParagraph"/>
        <w:tabs>
          <w:tab w:val="left" w:pos="1786"/>
        </w:tabs>
        <w:spacing w:line="249" w:lineRule="auto"/>
        <w:ind w:left="3236" w:right="444" w:firstLine="0"/>
        <w:jc w:val="both"/>
        <w:rPr>
          <w:sz w:val="24"/>
        </w:rPr>
      </w:pPr>
      <w:r w:rsidRPr="00326A79">
        <w:rPr>
          <w:sz w:val="24"/>
        </w:rPr>
        <w:t xml:space="preserve"> </w:t>
      </w:r>
    </w:p>
    <w:p w14:paraId="5806E6FD" w14:textId="77777777" w:rsidR="00511CBA" w:rsidRDefault="00511CBA" w:rsidP="006D311B">
      <w:pPr>
        <w:pStyle w:val="BodyText"/>
        <w:spacing w:before="24"/>
        <w:jc w:val="both"/>
      </w:pPr>
    </w:p>
    <w:p w14:paraId="5806E6FF" w14:textId="77777777" w:rsidR="00511CBA" w:rsidRDefault="00511CBA" w:rsidP="006D311B">
      <w:pPr>
        <w:pStyle w:val="BodyText"/>
        <w:spacing w:before="23"/>
        <w:jc w:val="both"/>
      </w:pPr>
    </w:p>
    <w:p w14:paraId="5806E700" w14:textId="77777777" w:rsidR="00511CBA" w:rsidRDefault="00BC51B5" w:rsidP="006D311B">
      <w:pPr>
        <w:pStyle w:val="Heading2"/>
        <w:numPr>
          <w:ilvl w:val="0"/>
          <w:numId w:val="12"/>
        </w:numPr>
        <w:tabs>
          <w:tab w:val="left" w:pos="1080"/>
        </w:tabs>
        <w:ind w:left="1080" w:hanging="734"/>
        <w:jc w:val="both"/>
        <w:rPr>
          <w:u w:val="none"/>
        </w:rPr>
      </w:pPr>
      <w:r>
        <w:t>RESOURCE</w:t>
      </w:r>
      <w:r>
        <w:rPr>
          <w:spacing w:val="-1"/>
        </w:rPr>
        <w:t xml:space="preserve"> </w:t>
      </w:r>
      <w:r>
        <w:t>PLANNING</w:t>
      </w:r>
      <w:r>
        <w:rPr>
          <w:spacing w:val="-1"/>
        </w:rPr>
        <w:t xml:space="preserve"> </w:t>
      </w:r>
      <w:r>
        <w:t xml:space="preserve">/ </w:t>
      </w:r>
      <w:r>
        <w:rPr>
          <w:spacing w:val="-2"/>
        </w:rPr>
        <w:t>REGISTRATION</w:t>
      </w:r>
    </w:p>
    <w:p w14:paraId="5806E701" w14:textId="77777777" w:rsidR="00511CBA" w:rsidRDefault="00511CBA" w:rsidP="006D311B">
      <w:pPr>
        <w:pStyle w:val="BodyText"/>
        <w:spacing w:before="43"/>
        <w:jc w:val="both"/>
        <w:rPr>
          <w:b/>
        </w:rPr>
      </w:pPr>
    </w:p>
    <w:p w14:paraId="5806E702" w14:textId="77777777" w:rsidR="00511CBA" w:rsidRDefault="00BC51B5" w:rsidP="006D311B">
      <w:pPr>
        <w:pStyle w:val="ListParagraph"/>
        <w:numPr>
          <w:ilvl w:val="1"/>
          <w:numId w:val="12"/>
        </w:numPr>
        <w:tabs>
          <w:tab w:val="left" w:pos="1759"/>
        </w:tabs>
        <w:spacing w:before="1"/>
        <w:ind w:left="1759" w:hanging="677"/>
        <w:jc w:val="both"/>
        <w:rPr>
          <w:sz w:val="24"/>
        </w:rPr>
      </w:pPr>
      <w:r>
        <w:rPr>
          <w:sz w:val="24"/>
        </w:rPr>
        <w:t>Resources</w:t>
      </w:r>
      <w:r>
        <w:rPr>
          <w:spacing w:val="-3"/>
          <w:sz w:val="24"/>
        </w:rPr>
        <w:t xml:space="preserve"> </w:t>
      </w:r>
      <w:r>
        <w:rPr>
          <w:sz w:val="24"/>
        </w:rPr>
        <w:t>will</w:t>
      </w:r>
      <w:r>
        <w:rPr>
          <w:spacing w:val="-1"/>
          <w:sz w:val="24"/>
        </w:rPr>
        <w:t xml:space="preserve"> </w:t>
      </w:r>
      <w:r>
        <w:rPr>
          <w:sz w:val="24"/>
        </w:rPr>
        <w:t>be</w:t>
      </w:r>
      <w:r>
        <w:rPr>
          <w:spacing w:val="-1"/>
          <w:sz w:val="24"/>
        </w:rPr>
        <w:t xml:space="preserve"> </w:t>
      </w:r>
      <w:r>
        <w:rPr>
          <w:sz w:val="24"/>
        </w:rPr>
        <w:t>categorized</w:t>
      </w:r>
      <w:r>
        <w:rPr>
          <w:spacing w:val="-1"/>
          <w:sz w:val="24"/>
        </w:rPr>
        <w:t xml:space="preserve"> </w:t>
      </w:r>
      <w:r>
        <w:rPr>
          <w:sz w:val="24"/>
        </w:rPr>
        <w:t>into</w:t>
      </w:r>
      <w:r>
        <w:rPr>
          <w:spacing w:val="-1"/>
          <w:sz w:val="24"/>
        </w:rPr>
        <w:t xml:space="preserve"> </w:t>
      </w:r>
      <w:r>
        <w:rPr>
          <w:sz w:val="24"/>
        </w:rPr>
        <w:t>the</w:t>
      </w:r>
      <w:r>
        <w:rPr>
          <w:spacing w:val="-1"/>
          <w:sz w:val="24"/>
        </w:rPr>
        <w:t xml:space="preserve"> </w:t>
      </w:r>
      <w:r>
        <w:rPr>
          <w:sz w:val="24"/>
        </w:rPr>
        <w:t>following major</w:t>
      </w:r>
      <w:r>
        <w:rPr>
          <w:spacing w:val="-1"/>
          <w:sz w:val="24"/>
        </w:rPr>
        <w:t xml:space="preserve"> </w:t>
      </w:r>
      <w:r>
        <w:rPr>
          <w:spacing w:val="-2"/>
          <w:sz w:val="24"/>
        </w:rPr>
        <w:t>groups:</w:t>
      </w:r>
    </w:p>
    <w:p w14:paraId="5806E703" w14:textId="77777777" w:rsidR="00511CBA" w:rsidRDefault="00511CBA" w:rsidP="006D311B">
      <w:pPr>
        <w:pStyle w:val="BodyText"/>
        <w:spacing w:before="35"/>
        <w:jc w:val="both"/>
      </w:pPr>
    </w:p>
    <w:p w14:paraId="5806E708" w14:textId="47F1E3E2" w:rsidR="00511CBA" w:rsidRPr="00B05AE1" w:rsidRDefault="00326A79" w:rsidP="006D311B">
      <w:pPr>
        <w:pStyle w:val="ListParagraph"/>
        <w:numPr>
          <w:ilvl w:val="0"/>
          <w:numId w:val="7"/>
        </w:numPr>
        <w:tabs>
          <w:tab w:val="left" w:pos="2160"/>
        </w:tabs>
        <w:spacing w:before="14"/>
        <w:jc w:val="both"/>
        <w:rPr>
          <w:sz w:val="24"/>
          <w:highlight w:val="yellow"/>
        </w:rPr>
      </w:pPr>
      <w:r w:rsidRPr="00B05AE1">
        <w:rPr>
          <w:sz w:val="24"/>
          <w:highlight w:val="yellow"/>
        </w:rPr>
        <w:t>Building Officials</w:t>
      </w:r>
    </w:p>
    <w:p w14:paraId="6A091666" w14:textId="47F9745D" w:rsidR="00326A79" w:rsidRPr="00B05AE1" w:rsidRDefault="00326A79" w:rsidP="006D311B">
      <w:pPr>
        <w:pStyle w:val="ListParagraph"/>
        <w:numPr>
          <w:ilvl w:val="0"/>
          <w:numId w:val="7"/>
        </w:numPr>
        <w:tabs>
          <w:tab w:val="left" w:pos="2160"/>
        </w:tabs>
        <w:spacing w:before="14"/>
        <w:jc w:val="both"/>
        <w:rPr>
          <w:sz w:val="24"/>
          <w:highlight w:val="yellow"/>
        </w:rPr>
      </w:pPr>
      <w:r w:rsidRPr="00B05AE1">
        <w:rPr>
          <w:sz w:val="24"/>
          <w:highlight w:val="yellow"/>
        </w:rPr>
        <w:t>Combination Inspectors</w:t>
      </w:r>
    </w:p>
    <w:p w14:paraId="59D579B6" w14:textId="13083A5A" w:rsidR="00326A79" w:rsidRPr="00B05AE1" w:rsidRDefault="00326A79" w:rsidP="006D311B">
      <w:pPr>
        <w:pStyle w:val="ListParagraph"/>
        <w:numPr>
          <w:ilvl w:val="0"/>
          <w:numId w:val="7"/>
        </w:numPr>
        <w:tabs>
          <w:tab w:val="left" w:pos="2160"/>
        </w:tabs>
        <w:spacing w:before="14"/>
        <w:jc w:val="both"/>
        <w:rPr>
          <w:sz w:val="24"/>
          <w:highlight w:val="yellow"/>
        </w:rPr>
      </w:pPr>
      <w:r w:rsidRPr="00B05AE1">
        <w:rPr>
          <w:sz w:val="24"/>
          <w:highlight w:val="yellow"/>
        </w:rPr>
        <w:t>Commercial Inspectors</w:t>
      </w:r>
    </w:p>
    <w:p w14:paraId="1FDC10B8" w14:textId="5721E42B" w:rsidR="00326A79" w:rsidRPr="00B05AE1" w:rsidRDefault="00326A79" w:rsidP="006D311B">
      <w:pPr>
        <w:pStyle w:val="ListParagraph"/>
        <w:numPr>
          <w:ilvl w:val="0"/>
          <w:numId w:val="7"/>
        </w:numPr>
        <w:tabs>
          <w:tab w:val="left" w:pos="2160"/>
        </w:tabs>
        <w:spacing w:before="14"/>
        <w:jc w:val="both"/>
        <w:rPr>
          <w:sz w:val="24"/>
          <w:highlight w:val="yellow"/>
        </w:rPr>
      </w:pPr>
      <w:r w:rsidRPr="00B05AE1">
        <w:rPr>
          <w:sz w:val="24"/>
          <w:highlight w:val="yellow"/>
        </w:rPr>
        <w:t>Residential Inspectors</w:t>
      </w:r>
    </w:p>
    <w:p w14:paraId="58135078" w14:textId="60301A77" w:rsidR="00326A79" w:rsidRPr="00B05AE1" w:rsidRDefault="00B05AE1" w:rsidP="006D311B">
      <w:pPr>
        <w:pStyle w:val="ListParagraph"/>
        <w:numPr>
          <w:ilvl w:val="0"/>
          <w:numId w:val="7"/>
        </w:numPr>
        <w:tabs>
          <w:tab w:val="left" w:pos="2160"/>
        </w:tabs>
        <w:spacing w:before="14"/>
        <w:jc w:val="both"/>
        <w:rPr>
          <w:sz w:val="24"/>
          <w:highlight w:val="yellow"/>
        </w:rPr>
      </w:pPr>
      <w:r w:rsidRPr="00B05AE1">
        <w:rPr>
          <w:sz w:val="24"/>
          <w:highlight w:val="yellow"/>
        </w:rPr>
        <w:t>Fire Marshals/Inspectors</w:t>
      </w:r>
    </w:p>
    <w:p w14:paraId="2914FF38" w14:textId="782846B7" w:rsidR="00326A79" w:rsidRPr="00B05AE1" w:rsidRDefault="00BC457E" w:rsidP="006D311B">
      <w:pPr>
        <w:pStyle w:val="ListParagraph"/>
        <w:numPr>
          <w:ilvl w:val="0"/>
          <w:numId w:val="7"/>
        </w:numPr>
        <w:tabs>
          <w:tab w:val="left" w:pos="2160"/>
        </w:tabs>
        <w:spacing w:before="14"/>
        <w:jc w:val="both"/>
        <w:rPr>
          <w:sz w:val="24"/>
          <w:highlight w:val="yellow"/>
        </w:rPr>
      </w:pPr>
      <w:r>
        <w:rPr>
          <w:sz w:val="24"/>
          <w:highlight w:val="yellow"/>
        </w:rPr>
        <w:t xml:space="preserve">Permit Technicians </w:t>
      </w:r>
    </w:p>
    <w:p w14:paraId="212170D4" w14:textId="77777777" w:rsidR="00326A79" w:rsidRPr="00B05AE1" w:rsidRDefault="00326A79" w:rsidP="006D311B">
      <w:pPr>
        <w:pStyle w:val="ListParagraph"/>
        <w:numPr>
          <w:ilvl w:val="0"/>
          <w:numId w:val="7"/>
        </w:numPr>
        <w:tabs>
          <w:tab w:val="left" w:pos="2160"/>
        </w:tabs>
        <w:spacing w:before="14"/>
        <w:jc w:val="both"/>
        <w:rPr>
          <w:sz w:val="24"/>
          <w:highlight w:val="yellow"/>
        </w:rPr>
      </w:pPr>
    </w:p>
    <w:p w14:paraId="5806E71B" w14:textId="77777777" w:rsidR="00511CBA" w:rsidRDefault="00511CBA" w:rsidP="006D311B">
      <w:pPr>
        <w:pStyle w:val="BodyText"/>
        <w:jc w:val="both"/>
      </w:pPr>
    </w:p>
    <w:p w14:paraId="5806E71C" w14:textId="77777777" w:rsidR="00511CBA" w:rsidRDefault="00511CBA" w:rsidP="006D311B">
      <w:pPr>
        <w:pStyle w:val="BodyText"/>
        <w:spacing w:before="58"/>
        <w:jc w:val="both"/>
      </w:pPr>
    </w:p>
    <w:p w14:paraId="5806E71D" w14:textId="77777777" w:rsidR="00511CBA" w:rsidRDefault="00BC51B5" w:rsidP="006D311B">
      <w:pPr>
        <w:pStyle w:val="ListParagraph"/>
        <w:numPr>
          <w:ilvl w:val="1"/>
          <w:numId w:val="12"/>
        </w:numPr>
        <w:tabs>
          <w:tab w:val="left" w:pos="1793"/>
        </w:tabs>
        <w:ind w:left="1793" w:hanging="727"/>
        <w:jc w:val="both"/>
        <w:rPr>
          <w:sz w:val="24"/>
        </w:rPr>
      </w:pPr>
      <w:r>
        <w:rPr>
          <w:sz w:val="24"/>
        </w:rPr>
        <w:t>Registration</w:t>
      </w:r>
      <w:r>
        <w:rPr>
          <w:spacing w:val="-1"/>
          <w:sz w:val="24"/>
        </w:rPr>
        <w:t xml:space="preserve"> </w:t>
      </w:r>
      <w:r>
        <w:rPr>
          <w:sz w:val="24"/>
        </w:rPr>
        <w:t>will</w:t>
      </w:r>
      <w:r>
        <w:rPr>
          <w:spacing w:val="-3"/>
          <w:sz w:val="24"/>
        </w:rPr>
        <w:t xml:space="preserve"> </w:t>
      </w:r>
      <w:r>
        <w:rPr>
          <w:sz w:val="24"/>
        </w:rPr>
        <w:t>be</w:t>
      </w:r>
      <w:r>
        <w:rPr>
          <w:spacing w:val="-1"/>
          <w:sz w:val="24"/>
        </w:rPr>
        <w:t xml:space="preserve"> </w:t>
      </w:r>
      <w:r>
        <w:rPr>
          <w:sz w:val="24"/>
        </w:rPr>
        <w:t>categorized</w:t>
      </w:r>
      <w:r>
        <w:rPr>
          <w:spacing w:val="-1"/>
          <w:sz w:val="24"/>
        </w:rPr>
        <w:t xml:space="preserve"> </w:t>
      </w:r>
      <w:r>
        <w:rPr>
          <w:sz w:val="24"/>
        </w:rPr>
        <w:t>into</w:t>
      </w:r>
      <w:r>
        <w:rPr>
          <w:spacing w:val="-1"/>
          <w:sz w:val="24"/>
        </w:rPr>
        <w:t xml:space="preserve"> </w:t>
      </w:r>
      <w:r>
        <w:rPr>
          <w:sz w:val="24"/>
        </w:rPr>
        <w:t>the</w:t>
      </w:r>
      <w:r>
        <w:rPr>
          <w:spacing w:val="-1"/>
          <w:sz w:val="24"/>
        </w:rPr>
        <w:t xml:space="preserve"> </w:t>
      </w:r>
      <w:r>
        <w:rPr>
          <w:sz w:val="24"/>
        </w:rPr>
        <w:t>following</w:t>
      </w:r>
      <w:r>
        <w:rPr>
          <w:spacing w:val="-1"/>
          <w:sz w:val="24"/>
        </w:rPr>
        <w:t xml:space="preserve"> </w:t>
      </w:r>
      <w:r>
        <w:rPr>
          <w:sz w:val="24"/>
        </w:rPr>
        <w:t>major</w:t>
      </w:r>
      <w:r>
        <w:rPr>
          <w:spacing w:val="-1"/>
          <w:sz w:val="24"/>
        </w:rPr>
        <w:t xml:space="preserve"> </w:t>
      </w:r>
      <w:r>
        <w:rPr>
          <w:spacing w:val="-2"/>
          <w:sz w:val="24"/>
        </w:rPr>
        <w:t>groups:</w:t>
      </w:r>
    </w:p>
    <w:p w14:paraId="5806E71E" w14:textId="77777777" w:rsidR="00511CBA" w:rsidRDefault="00511CBA" w:rsidP="006D311B">
      <w:pPr>
        <w:pStyle w:val="BodyText"/>
        <w:spacing w:before="36"/>
        <w:jc w:val="both"/>
      </w:pPr>
    </w:p>
    <w:p w14:paraId="5806E71F" w14:textId="5A6DE598" w:rsidR="00511CBA" w:rsidRDefault="00BC51B5" w:rsidP="006D311B">
      <w:pPr>
        <w:pStyle w:val="ListParagraph"/>
        <w:numPr>
          <w:ilvl w:val="0"/>
          <w:numId w:val="4"/>
        </w:numPr>
        <w:tabs>
          <w:tab w:val="left" w:pos="2160"/>
        </w:tabs>
        <w:spacing w:line="249" w:lineRule="auto"/>
        <w:ind w:right="425"/>
        <w:jc w:val="both"/>
        <w:rPr>
          <w:sz w:val="24"/>
        </w:rPr>
      </w:pPr>
      <w:r>
        <w:rPr>
          <w:sz w:val="24"/>
        </w:rPr>
        <w:t xml:space="preserve">Participating Departments are those with the capability to send personnel to </w:t>
      </w:r>
      <w:r w:rsidR="00202654">
        <w:rPr>
          <w:sz w:val="24"/>
        </w:rPr>
        <w:t>disasters</w:t>
      </w:r>
      <w:r>
        <w:rPr>
          <w:sz w:val="24"/>
        </w:rPr>
        <w:t xml:space="preserve"> in</w:t>
      </w:r>
      <w:r w:rsidR="00202654">
        <w:rPr>
          <w:sz w:val="24"/>
        </w:rPr>
        <w:t xml:space="preserve"> </w:t>
      </w:r>
      <w:r>
        <w:rPr>
          <w:sz w:val="24"/>
        </w:rPr>
        <w:t>state. Registration as a Participating Department is accomplished</w:t>
      </w:r>
      <w:r>
        <w:rPr>
          <w:spacing w:val="-4"/>
          <w:sz w:val="24"/>
        </w:rPr>
        <w:t xml:space="preserve"> </w:t>
      </w:r>
      <w:r w:rsidRPr="00202654">
        <w:rPr>
          <w:sz w:val="24"/>
          <w:highlight w:val="yellow"/>
        </w:rPr>
        <w:t>through</w:t>
      </w:r>
      <w:r w:rsidRPr="00202654">
        <w:rPr>
          <w:spacing w:val="-4"/>
          <w:sz w:val="24"/>
          <w:highlight w:val="yellow"/>
        </w:rPr>
        <w:t xml:space="preserve"> </w:t>
      </w:r>
      <w:r w:rsidRPr="00202654">
        <w:rPr>
          <w:sz w:val="24"/>
          <w:highlight w:val="yellow"/>
        </w:rPr>
        <w:t>the</w:t>
      </w:r>
      <w:r w:rsidRPr="00202654">
        <w:rPr>
          <w:spacing w:val="-4"/>
          <w:sz w:val="24"/>
          <w:highlight w:val="yellow"/>
        </w:rPr>
        <w:t xml:space="preserve"> </w:t>
      </w:r>
      <w:r w:rsidRPr="00202654">
        <w:rPr>
          <w:sz w:val="24"/>
          <w:highlight w:val="yellow"/>
        </w:rPr>
        <w:t>Palmetto</w:t>
      </w:r>
      <w:r w:rsidRPr="00202654">
        <w:rPr>
          <w:spacing w:val="-4"/>
          <w:sz w:val="24"/>
          <w:highlight w:val="yellow"/>
        </w:rPr>
        <w:t xml:space="preserve"> </w:t>
      </w:r>
      <w:r w:rsidR="00202654">
        <w:rPr>
          <w:sz w:val="24"/>
          <w:highlight w:val="yellow"/>
        </w:rPr>
        <w:t>BO</w:t>
      </w:r>
      <w:r w:rsidRPr="00202654">
        <w:rPr>
          <w:sz w:val="24"/>
          <w:highlight w:val="yellow"/>
        </w:rPr>
        <w:t>MOB</w:t>
      </w:r>
      <w:r w:rsidRPr="00202654">
        <w:rPr>
          <w:spacing w:val="-4"/>
          <w:sz w:val="24"/>
          <w:highlight w:val="yellow"/>
        </w:rPr>
        <w:t xml:space="preserve"> </w:t>
      </w:r>
      <w:r w:rsidRPr="00202654">
        <w:rPr>
          <w:sz w:val="24"/>
          <w:highlight w:val="yellow"/>
        </w:rPr>
        <w:t>notification</w:t>
      </w:r>
      <w:r w:rsidRPr="00202654">
        <w:rPr>
          <w:spacing w:val="-4"/>
          <w:sz w:val="24"/>
          <w:highlight w:val="yellow"/>
        </w:rPr>
        <w:t xml:space="preserve"> </w:t>
      </w:r>
      <w:r w:rsidRPr="00202654">
        <w:rPr>
          <w:sz w:val="24"/>
          <w:highlight w:val="yellow"/>
        </w:rPr>
        <w:t>system</w:t>
      </w:r>
      <w:r>
        <w:rPr>
          <w:sz w:val="24"/>
        </w:rPr>
        <w:t>.</w:t>
      </w:r>
      <w:r>
        <w:rPr>
          <w:spacing w:val="-4"/>
          <w:sz w:val="24"/>
        </w:rPr>
        <w:t xml:space="preserve"> </w:t>
      </w:r>
      <w:r>
        <w:rPr>
          <w:sz w:val="24"/>
        </w:rPr>
        <w:t>Only</w:t>
      </w:r>
      <w:r>
        <w:rPr>
          <w:spacing w:val="-4"/>
          <w:sz w:val="24"/>
        </w:rPr>
        <w:t xml:space="preserve"> </w:t>
      </w:r>
      <w:r>
        <w:rPr>
          <w:sz w:val="24"/>
        </w:rPr>
        <w:t>the</w:t>
      </w:r>
      <w:r>
        <w:rPr>
          <w:spacing w:val="-4"/>
          <w:sz w:val="24"/>
        </w:rPr>
        <w:t xml:space="preserve"> </w:t>
      </w:r>
      <w:r w:rsidR="00202654">
        <w:rPr>
          <w:sz w:val="24"/>
        </w:rPr>
        <w:t>Building Official,</w:t>
      </w:r>
      <w:r>
        <w:rPr>
          <w:sz w:val="24"/>
        </w:rPr>
        <w:t xml:space="preserve"> Director, or designee will have the ability to register their department as a Participating Department.</w:t>
      </w:r>
    </w:p>
    <w:p w14:paraId="5806E720" w14:textId="77777777" w:rsidR="00511CBA" w:rsidRDefault="00511CBA" w:rsidP="006D311B">
      <w:pPr>
        <w:pStyle w:val="BodyText"/>
        <w:spacing w:before="22"/>
        <w:jc w:val="both"/>
      </w:pPr>
    </w:p>
    <w:p w14:paraId="5806E721" w14:textId="1FDE1EEF" w:rsidR="00511CBA" w:rsidRDefault="00BC51B5" w:rsidP="006D311B">
      <w:pPr>
        <w:pStyle w:val="ListParagraph"/>
        <w:numPr>
          <w:ilvl w:val="1"/>
          <w:numId w:val="4"/>
        </w:numPr>
        <w:tabs>
          <w:tab w:val="left" w:pos="2752"/>
          <w:tab w:val="left" w:pos="2881"/>
        </w:tabs>
        <w:spacing w:before="1" w:line="249" w:lineRule="auto"/>
        <w:ind w:right="1198" w:hanging="361"/>
        <w:jc w:val="both"/>
        <w:rPr>
          <w:sz w:val="24"/>
        </w:rPr>
      </w:pPr>
      <w:r>
        <w:rPr>
          <w:sz w:val="24"/>
        </w:rPr>
        <w:t>Personnel</w:t>
      </w:r>
      <w:r>
        <w:rPr>
          <w:spacing w:val="-5"/>
          <w:sz w:val="24"/>
        </w:rPr>
        <w:t xml:space="preserve"> </w:t>
      </w:r>
      <w:r>
        <w:rPr>
          <w:sz w:val="24"/>
        </w:rPr>
        <w:t>registration</w:t>
      </w:r>
      <w:r>
        <w:rPr>
          <w:spacing w:val="-5"/>
          <w:sz w:val="24"/>
        </w:rPr>
        <w:t xml:space="preserve"> </w:t>
      </w:r>
      <w:r>
        <w:rPr>
          <w:sz w:val="24"/>
        </w:rPr>
        <w:t>for</w:t>
      </w:r>
      <w:r>
        <w:rPr>
          <w:spacing w:val="-5"/>
          <w:sz w:val="24"/>
        </w:rPr>
        <w:t xml:space="preserve"> </w:t>
      </w:r>
      <w:r>
        <w:rPr>
          <w:sz w:val="24"/>
        </w:rPr>
        <w:t>Participating</w:t>
      </w:r>
      <w:r>
        <w:rPr>
          <w:spacing w:val="-5"/>
          <w:sz w:val="24"/>
        </w:rPr>
        <w:t xml:space="preserve"> </w:t>
      </w:r>
      <w:r>
        <w:rPr>
          <w:sz w:val="24"/>
        </w:rPr>
        <w:t>Departments</w:t>
      </w:r>
      <w:r>
        <w:rPr>
          <w:spacing w:val="-5"/>
          <w:sz w:val="24"/>
        </w:rPr>
        <w:t xml:space="preserve"> </w:t>
      </w:r>
      <w:r>
        <w:rPr>
          <w:sz w:val="24"/>
        </w:rPr>
        <w:t xml:space="preserve">are accomplished </w:t>
      </w:r>
      <w:r w:rsidRPr="00336E9B">
        <w:rPr>
          <w:sz w:val="24"/>
          <w:highlight w:val="green"/>
        </w:rPr>
        <w:t xml:space="preserve">through the Palmetto </w:t>
      </w:r>
      <w:r w:rsidR="00336E9B">
        <w:rPr>
          <w:sz w:val="24"/>
          <w:highlight w:val="green"/>
        </w:rPr>
        <w:t>BO</w:t>
      </w:r>
      <w:r w:rsidRPr="00336E9B">
        <w:rPr>
          <w:sz w:val="24"/>
          <w:highlight w:val="green"/>
        </w:rPr>
        <w:t>MOB notification system</w:t>
      </w:r>
      <w:r>
        <w:rPr>
          <w:sz w:val="24"/>
        </w:rPr>
        <w:t>.</w:t>
      </w:r>
    </w:p>
    <w:p w14:paraId="5806E722" w14:textId="77777777" w:rsidR="00511CBA" w:rsidRDefault="00511CBA" w:rsidP="006D311B">
      <w:pPr>
        <w:pStyle w:val="ListParagraph"/>
        <w:spacing w:line="249" w:lineRule="auto"/>
        <w:jc w:val="both"/>
        <w:rPr>
          <w:sz w:val="24"/>
        </w:rPr>
        <w:sectPr w:rsidR="00511CBA">
          <w:pgSz w:w="12240" w:h="15840"/>
          <w:pgMar w:top="1080" w:right="720" w:bottom="880" w:left="720" w:header="432" w:footer="688" w:gutter="0"/>
          <w:cols w:space="720"/>
        </w:sectPr>
      </w:pPr>
    </w:p>
    <w:p w14:paraId="5806E723" w14:textId="77777777" w:rsidR="00511CBA" w:rsidRDefault="00511CBA" w:rsidP="006D311B">
      <w:pPr>
        <w:pStyle w:val="BodyText"/>
        <w:spacing w:before="248"/>
        <w:jc w:val="both"/>
      </w:pPr>
    </w:p>
    <w:p w14:paraId="5806E724" w14:textId="20787CEE" w:rsidR="00511CBA" w:rsidRDefault="00BC51B5" w:rsidP="006D311B">
      <w:pPr>
        <w:pStyle w:val="ListParagraph"/>
        <w:numPr>
          <w:ilvl w:val="0"/>
          <w:numId w:val="4"/>
        </w:numPr>
        <w:tabs>
          <w:tab w:val="left" w:pos="2160"/>
        </w:tabs>
        <w:spacing w:line="249" w:lineRule="auto"/>
        <w:ind w:right="361"/>
        <w:jc w:val="both"/>
        <w:rPr>
          <w:sz w:val="24"/>
        </w:rPr>
      </w:pPr>
      <w:r>
        <w:rPr>
          <w:sz w:val="24"/>
        </w:rPr>
        <w:t>Non-Participating</w:t>
      </w:r>
      <w:r>
        <w:rPr>
          <w:spacing w:val="-4"/>
          <w:sz w:val="24"/>
        </w:rPr>
        <w:t xml:space="preserve"> </w:t>
      </w:r>
      <w:r>
        <w:rPr>
          <w:sz w:val="24"/>
        </w:rPr>
        <w:t>Departments</w:t>
      </w:r>
      <w:r>
        <w:rPr>
          <w:spacing w:val="-3"/>
          <w:sz w:val="24"/>
        </w:rPr>
        <w:t xml:space="preserve"> </w:t>
      </w:r>
      <w:r>
        <w:rPr>
          <w:sz w:val="24"/>
        </w:rPr>
        <w:t>are</w:t>
      </w:r>
      <w:r>
        <w:rPr>
          <w:spacing w:val="-6"/>
          <w:sz w:val="24"/>
        </w:rPr>
        <w:t xml:space="preserve"> </w:t>
      </w:r>
      <w:r>
        <w:rPr>
          <w:sz w:val="24"/>
        </w:rPr>
        <w:t>defined</w:t>
      </w:r>
      <w:r>
        <w:rPr>
          <w:spacing w:val="-4"/>
          <w:sz w:val="24"/>
        </w:rPr>
        <w:t xml:space="preserve"> </w:t>
      </w:r>
      <w:r>
        <w:rPr>
          <w:sz w:val="24"/>
        </w:rPr>
        <w:t>as</w:t>
      </w:r>
      <w:r>
        <w:rPr>
          <w:spacing w:val="-4"/>
          <w:sz w:val="24"/>
        </w:rPr>
        <w:t xml:space="preserve"> </w:t>
      </w:r>
      <w:r>
        <w:rPr>
          <w:sz w:val="24"/>
        </w:rPr>
        <w:t>being</w:t>
      </w:r>
      <w:r>
        <w:rPr>
          <w:spacing w:val="-4"/>
          <w:sz w:val="24"/>
        </w:rPr>
        <w:t xml:space="preserve"> </w:t>
      </w:r>
      <w:r>
        <w:rPr>
          <w:sz w:val="24"/>
        </w:rPr>
        <w:t>able</w:t>
      </w:r>
      <w:r>
        <w:rPr>
          <w:spacing w:val="-4"/>
          <w:sz w:val="24"/>
        </w:rPr>
        <w:t xml:space="preserve"> </w:t>
      </w:r>
      <w:r>
        <w:rPr>
          <w:sz w:val="24"/>
        </w:rPr>
        <w:t>to</w:t>
      </w:r>
      <w:r>
        <w:rPr>
          <w:spacing w:val="-4"/>
          <w:sz w:val="24"/>
        </w:rPr>
        <w:t xml:space="preserve"> </w:t>
      </w:r>
      <w:r>
        <w:rPr>
          <w:sz w:val="24"/>
        </w:rPr>
        <w:t>receive</w:t>
      </w:r>
      <w:r>
        <w:rPr>
          <w:spacing w:val="-5"/>
          <w:sz w:val="24"/>
        </w:rPr>
        <w:t xml:space="preserve"> </w:t>
      </w:r>
      <w:r>
        <w:rPr>
          <w:sz w:val="24"/>
        </w:rPr>
        <w:t>assistance</w:t>
      </w:r>
      <w:r>
        <w:rPr>
          <w:spacing w:val="-5"/>
          <w:sz w:val="24"/>
        </w:rPr>
        <w:t xml:space="preserve"> </w:t>
      </w:r>
      <w:r>
        <w:rPr>
          <w:sz w:val="24"/>
        </w:rPr>
        <w:t xml:space="preserve">through the </w:t>
      </w:r>
      <w:r w:rsidR="00336E9B">
        <w:rPr>
          <w:sz w:val="24"/>
        </w:rPr>
        <w:t>Building Official</w:t>
      </w:r>
      <w:r>
        <w:rPr>
          <w:sz w:val="24"/>
        </w:rPr>
        <w:t xml:space="preserve"> Mobilization Plan, but do not intend to send personnel to major emergencies in</w:t>
      </w:r>
      <w:r w:rsidR="00336E9B">
        <w:rPr>
          <w:sz w:val="24"/>
        </w:rPr>
        <w:t xml:space="preserve"> </w:t>
      </w:r>
      <w:r>
        <w:rPr>
          <w:sz w:val="24"/>
        </w:rPr>
        <w:t>state.</w:t>
      </w:r>
      <w:r>
        <w:rPr>
          <w:spacing w:val="40"/>
          <w:sz w:val="24"/>
        </w:rPr>
        <w:t xml:space="preserve"> </w:t>
      </w:r>
      <w:r>
        <w:rPr>
          <w:sz w:val="24"/>
        </w:rPr>
        <w:t xml:space="preserve">The State </w:t>
      </w:r>
      <w:r w:rsidR="00336E9B">
        <w:rPr>
          <w:sz w:val="24"/>
        </w:rPr>
        <w:t>Building Official</w:t>
      </w:r>
      <w:r>
        <w:rPr>
          <w:sz w:val="24"/>
        </w:rPr>
        <w:t xml:space="preserve"> Mobilization Program is non-discriminatory on who receives the needed resources to deal with an emergency.</w:t>
      </w:r>
    </w:p>
    <w:p w14:paraId="5806E725" w14:textId="77777777" w:rsidR="00511CBA" w:rsidRDefault="00511CBA" w:rsidP="006D311B">
      <w:pPr>
        <w:pStyle w:val="BodyText"/>
        <w:jc w:val="both"/>
      </w:pPr>
    </w:p>
    <w:p w14:paraId="5806E726" w14:textId="77777777" w:rsidR="00511CBA" w:rsidRDefault="00511CBA" w:rsidP="006D311B">
      <w:pPr>
        <w:pStyle w:val="BodyText"/>
        <w:jc w:val="both"/>
      </w:pPr>
    </w:p>
    <w:p w14:paraId="5806E727" w14:textId="77777777" w:rsidR="00511CBA" w:rsidRDefault="00511CBA" w:rsidP="006D311B">
      <w:pPr>
        <w:pStyle w:val="BodyText"/>
        <w:jc w:val="both"/>
      </w:pPr>
    </w:p>
    <w:p w14:paraId="5806E728" w14:textId="77777777" w:rsidR="00511CBA" w:rsidRDefault="00511CBA" w:rsidP="006D311B">
      <w:pPr>
        <w:pStyle w:val="BodyText"/>
        <w:spacing w:before="90"/>
        <w:jc w:val="both"/>
      </w:pPr>
    </w:p>
    <w:p w14:paraId="5806E729" w14:textId="77777777" w:rsidR="00511CBA" w:rsidRDefault="00BC51B5" w:rsidP="006D311B">
      <w:pPr>
        <w:pStyle w:val="Heading2"/>
        <w:numPr>
          <w:ilvl w:val="0"/>
          <w:numId w:val="12"/>
        </w:numPr>
        <w:tabs>
          <w:tab w:val="left" w:pos="1080"/>
        </w:tabs>
        <w:ind w:left="1080" w:hanging="734"/>
        <w:jc w:val="both"/>
        <w:rPr>
          <w:u w:val="none"/>
        </w:rPr>
      </w:pPr>
      <w:r>
        <w:t>CREDENTIALS</w:t>
      </w:r>
      <w:r>
        <w:rPr>
          <w:spacing w:val="-1"/>
        </w:rPr>
        <w:t xml:space="preserve"> </w:t>
      </w:r>
      <w:r>
        <w:t>AND</w:t>
      </w:r>
      <w:r>
        <w:rPr>
          <w:spacing w:val="-1"/>
        </w:rPr>
        <w:t xml:space="preserve"> </w:t>
      </w:r>
      <w:r>
        <w:t>QUALIFICATIONS</w:t>
      </w:r>
      <w:r>
        <w:rPr>
          <w:spacing w:val="-1"/>
        </w:rPr>
        <w:t xml:space="preserve"> </w:t>
      </w:r>
      <w:r>
        <w:rPr>
          <w:spacing w:val="-2"/>
        </w:rPr>
        <w:t>REQUIREMENTS</w:t>
      </w:r>
    </w:p>
    <w:p w14:paraId="5806E72A" w14:textId="77777777" w:rsidR="00511CBA" w:rsidRDefault="00511CBA" w:rsidP="006D311B">
      <w:pPr>
        <w:pStyle w:val="BodyText"/>
        <w:spacing w:before="43"/>
        <w:jc w:val="both"/>
        <w:rPr>
          <w:b/>
        </w:rPr>
      </w:pPr>
    </w:p>
    <w:p w14:paraId="5806E72D" w14:textId="21847A66" w:rsidR="00511CBA" w:rsidRPr="00ED3D4F" w:rsidRDefault="00BC51B5" w:rsidP="006D311B">
      <w:pPr>
        <w:pStyle w:val="ListParagraph"/>
        <w:numPr>
          <w:ilvl w:val="1"/>
          <w:numId w:val="12"/>
        </w:numPr>
        <w:tabs>
          <w:tab w:val="left" w:pos="1433"/>
          <w:tab w:val="left" w:pos="1486"/>
        </w:tabs>
        <w:spacing w:before="1" w:line="249" w:lineRule="auto"/>
        <w:ind w:left="1486" w:right="396" w:hanging="420"/>
        <w:jc w:val="both"/>
        <w:rPr>
          <w:highlight w:val="green"/>
        </w:rPr>
      </w:pPr>
      <w:r>
        <w:rPr>
          <w:sz w:val="24"/>
        </w:rPr>
        <w:t xml:space="preserve">To ensure the safety of the citizens being served and the safety of all </w:t>
      </w:r>
      <w:r w:rsidR="008E5AD8">
        <w:rPr>
          <w:sz w:val="24"/>
        </w:rPr>
        <w:t xml:space="preserve">building </w:t>
      </w:r>
      <w:r w:rsidR="002D7E99">
        <w:rPr>
          <w:sz w:val="24"/>
        </w:rPr>
        <w:t>department personnel</w:t>
      </w:r>
      <w:r>
        <w:rPr>
          <w:sz w:val="24"/>
        </w:rPr>
        <w:t>,</w:t>
      </w:r>
      <w:r w:rsidRPr="00F05F8D">
        <w:rPr>
          <w:spacing w:val="-3"/>
          <w:sz w:val="24"/>
        </w:rPr>
        <w:t xml:space="preserve"> </w:t>
      </w:r>
      <w:r>
        <w:rPr>
          <w:sz w:val="24"/>
        </w:rPr>
        <w:t>those</w:t>
      </w:r>
      <w:r w:rsidRPr="00F05F8D">
        <w:rPr>
          <w:spacing w:val="-4"/>
          <w:sz w:val="24"/>
        </w:rPr>
        <w:t xml:space="preserve"> </w:t>
      </w:r>
      <w:r>
        <w:rPr>
          <w:sz w:val="24"/>
        </w:rPr>
        <w:t>persons</w:t>
      </w:r>
      <w:r w:rsidRPr="00F05F8D">
        <w:rPr>
          <w:spacing w:val="-3"/>
          <w:sz w:val="24"/>
        </w:rPr>
        <w:t xml:space="preserve"> </w:t>
      </w:r>
      <w:r>
        <w:rPr>
          <w:sz w:val="24"/>
        </w:rPr>
        <w:t>who</w:t>
      </w:r>
      <w:r w:rsidRPr="00F05F8D">
        <w:rPr>
          <w:spacing w:val="-3"/>
          <w:sz w:val="24"/>
        </w:rPr>
        <w:t xml:space="preserve"> </w:t>
      </w:r>
      <w:r>
        <w:rPr>
          <w:sz w:val="24"/>
        </w:rPr>
        <w:t>want</w:t>
      </w:r>
      <w:r w:rsidRPr="00F05F8D">
        <w:rPr>
          <w:spacing w:val="-3"/>
          <w:sz w:val="24"/>
        </w:rPr>
        <w:t xml:space="preserve"> </w:t>
      </w:r>
      <w:r>
        <w:rPr>
          <w:sz w:val="24"/>
        </w:rPr>
        <w:t>to</w:t>
      </w:r>
      <w:r w:rsidRPr="00F05F8D">
        <w:rPr>
          <w:spacing w:val="-3"/>
          <w:sz w:val="24"/>
        </w:rPr>
        <w:t xml:space="preserve"> </w:t>
      </w:r>
      <w:r>
        <w:rPr>
          <w:sz w:val="24"/>
        </w:rPr>
        <w:t>be</w:t>
      </w:r>
      <w:r w:rsidRPr="00F05F8D">
        <w:rPr>
          <w:spacing w:val="-4"/>
          <w:sz w:val="24"/>
        </w:rPr>
        <w:t xml:space="preserve"> </w:t>
      </w:r>
      <w:r>
        <w:rPr>
          <w:sz w:val="24"/>
        </w:rPr>
        <w:t>a</w:t>
      </w:r>
      <w:r w:rsidRPr="00F05F8D">
        <w:rPr>
          <w:spacing w:val="-4"/>
          <w:sz w:val="24"/>
        </w:rPr>
        <w:t xml:space="preserve"> </w:t>
      </w:r>
      <w:r>
        <w:rPr>
          <w:sz w:val="24"/>
        </w:rPr>
        <w:t>part</w:t>
      </w:r>
      <w:r w:rsidRPr="00F05F8D">
        <w:rPr>
          <w:spacing w:val="-3"/>
          <w:sz w:val="24"/>
        </w:rPr>
        <w:t xml:space="preserve"> </w:t>
      </w:r>
      <w:r>
        <w:rPr>
          <w:sz w:val="24"/>
        </w:rPr>
        <w:t>of</w:t>
      </w:r>
      <w:r w:rsidRPr="00F05F8D">
        <w:rPr>
          <w:spacing w:val="-2"/>
          <w:sz w:val="24"/>
        </w:rPr>
        <w:t xml:space="preserve"> </w:t>
      </w:r>
      <w:r>
        <w:rPr>
          <w:sz w:val="24"/>
        </w:rPr>
        <w:t>the</w:t>
      </w:r>
      <w:r w:rsidRPr="00F05F8D">
        <w:rPr>
          <w:spacing w:val="-3"/>
          <w:sz w:val="24"/>
        </w:rPr>
        <w:t xml:space="preserve"> </w:t>
      </w:r>
      <w:r w:rsidR="008E5AD8">
        <w:rPr>
          <w:sz w:val="24"/>
        </w:rPr>
        <w:t>Building Official</w:t>
      </w:r>
      <w:r w:rsidRPr="00F05F8D">
        <w:rPr>
          <w:spacing w:val="-3"/>
          <w:sz w:val="24"/>
        </w:rPr>
        <w:t xml:space="preserve"> </w:t>
      </w:r>
      <w:r>
        <w:rPr>
          <w:sz w:val="24"/>
        </w:rPr>
        <w:t>Mobilization</w:t>
      </w:r>
      <w:r w:rsidRPr="00F05F8D">
        <w:rPr>
          <w:spacing w:val="-3"/>
          <w:sz w:val="24"/>
        </w:rPr>
        <w:t xml:space="preserve"> </w:t>
      </w:r>
      <w:r>
        <w:rPr>
          <w:sz w:val="24"/>
        </w:rPr>
        <w:t>Plan</w:t>
      </w:r>
      <w:r w:rsidRPr="00F05F8D">
        <w:rPr>
          <w:spacing w:val="-3"/>
          <w:sz w:val="24"/>
        </w:rPr>
        <w:t xml:space="preserve"> </w:t>
      </w:r>
      <w:r>
        <w:rPr>
          <w:sz w:val="24"/>
        </w:rPr>
        <w:t>must</w:t>
      </w:r>
      <w:r w:rsidR="008E5AD8" w:rsidRPr="00F05F8D">
        <w:rPr>
          <w:spacing w:val="-3"/>
          <w:sz w:val="24"/>
        </w:rPr>
        <w:t xml:space="preserve"> be </w:t>
      </w:r>
      <w:r w:rsidR="00912D9F" w:rsidRPr="00F05F8D">
        <w:rPr>
          <w:spacing w:val="-3"/>
          <w:sz w:val="24"/>
        </w:rPr>
        <w:t>endorsed by their employer</w:t>
      </w:r>
      <w:r w:rsidR="002D7E99" w:rsidRPr="00F05F8D">
        <w:rPr>
          <w:spacing w:val="-3"/>
          <w:sz w:val="24"/>
        </w:rPr>
        <w:t>.  In addition to signing the State</w:t>
      </w:r>
      <w:r w:rsidR="00464291" w:rsidRPr="00F05F8D">
        <w:rPr>
          <w:spacing w:val="-3"/>
          <w:sz w:val="24"/>
        </w:rPr>
        <w:t>wide Mutual Aid Agreement, t</w:t>
      </w:r>
      <w:r w:rsidR="002D7E99" w:rsidRPr="00F05F8D">
        <w:rPr>
          <w:spacing w:val="-3"/>
          <w:sz w:val="24"/>
        </w:rPr>
        <w:t xml:space="preserve">he employer </w:t>
      </w:r>
      <w:r w:rsidR="00912D9F" w:rsidRPr="00F05F8D">
        <w:rPr>
          <w:spacing w:val="-3"/>
          <w:sz w:val="24"/>
        </w:rPr>
        <w:t xml:space="preserve">must </w:t>
      </w:r>
      <w:r w:rsidR="00506D82" w:rsidRPr="00F05F8D">
        <w:rPr>
          <w:spacing w:val="-3"/>
          <w:sz w:val="24"/>
        </w:rPr>
        <w:t>attest</w:t>
      </w:r>
      <w:r w:rsidR="00912D9F" w:rsidRPr="00F05F8D">
        <w:rPr>
          <w:spacing w:val="-3"/>
          <w:sz w:val="24"/>
        </w:rPr>
        <w:t xml:space="preserve"> that the member has </w:t>
      </w:r>
      <w:r w:rsidR="00585E36" w:rsidRPr="00F05F8D">
        <w:rPr>
          <w:spacing w:val="-3"/>
          <w:sz w:val="24"/>
        </w:rPr>
        <w:t xml:space="preserve">met the qualifications </w:t>
      </w:r>
      <w:r w:rsidR="00506D82" w:rsidRPr="00F05F8D">
        <w:rPr>
          <w:spacing w:val="-3"/>
          <w:sz w:val="24"/>
        </w:rPr>
        <w:t>described herein a</w:t>
      </w:r>
      <w:r w:rsidR="00585E36" w:rsidRPr="00F05F8D">
        <w:rPr>
          <w:spacing w:val="-3"/>
          <w:sz w:val="24"/>
        </w:rPr>
        <w:t xml:space="preserve">nd that they are covered </w:t>
      </w:r>
      <w:r w:rsidRPr="00506D82">
        <w:rPr>
          <w:sz w:val="24"/>
        </w:rPr>
        <w:t>by</w:t>
      </w:r>
      <w:r w:rsidRPr="00F05F8D">
        <w:rPr>
          <w:spacing w:val="-1"/>
          <w:sz w:val="24"/>
        </w:rPr>
        <w:t xml:space="preserve"> </w:t>
      </w:r>
      <w:r w:rsidRPr="00506D82">
        <w:rPr>
          <w:sz w:val="24"/>
        </w:rPr>
        <w:t>their</w:t>
      </w:r>
      <w:r w:rsidRPr="00F05F8D">
        <w:rPr>
          <w:spacing w:val="-2"/>
          <w:sz w:val="24"/>
        </w:rPr>
        <w:t xml:space="preserve"> </w:t>
      </w:r>
      <w:r w:rsidR="00585E36" w:rsidRPr="00506D82">
        <w:rPr>
          <w:sz w:val="24"/>
        </w:rPr>
        <w:t>agency’s</w:t>
      </w:r>
      <w:r w:rsidRPr="00506D82">
        <w:rPr>
          <w:sz w:val="24"/>
        </w:rPr>
        <w:t xml:space="preserve"> workers compensation</w:t>
      </w:r>
      <w:r w:rsidRPr="00F05F8D">
        <w:rPr>
          <w:spacing w:val="-1"/>
          <w:sz w:val="24"/>
        </w:rPr>
        <w:t xml:space="preserve"> </w:t>
      </w:r>
      <w:r w:rsidRPr="00506D82">
        <w:rPr>
          <w:sz w:val="24"/>
        </w:rPr>
        <w:t>insurance.</w:t>
      </w:r>
      <w:r w:rsidRPr="00F05F8D">
        <w:rPr>
          <w:spacing w:val="-1"/>
          <w:sz w:val="24"/>
        </w:rPr>
        <w:t xml:space="preserve"> </w:t>
      </w:r>
      <w:r w:rsidRPr="00506D82">
        <w:rPr>
          <w:sz w:val="24"/>
        </w:rPr>
        <w:t>The minimum</w:t>
      </w:r>
      <w:r w:rsidRPr="00F05F8D">
        <w:rPr>
          <w:spacing w:val="-2"/>
          <w:sz w:val="24"/>
        </w:rPr>
        <w:t xml:space="preserve"> </w:t>
      </w:r>
      <w:r w:rsidRPr="00506D82">
        <w:rPr>
          <w:sz w:val="24"/>
        </w:rPr>
        <w:t>training</w:t>
      </w:r>
      <w:r w:rsidRPr="00F05F8D">
        <w:rPr>
          <w:spacing w:val="-2"/>
          <w:sz w:val="24"/>
        </w:rPr>
        <w:t xml:space="preserve"> </w:t>
      </w:r>
      <w:r w:rsidRPr="00506D82">
        <w:rPr>
          <w:sz w:val="24"/>
        </w:rPr>
        <w:t>requirements</w:t>
      </w:r>
      <w:r w:rsidRPr="00F05F8D">
        <w:rPr>
          <w:spacing w:val="-2"/>
          <w:sz w:val="24"/>
        </w:rPr>
        <w:t xml:space="preserve"> </w:t>
      </w:r>
      <w:r w:rsidRPr="00506D82">
        <w:rPr>
          <w:sz w:val="24"/>
        </w:rPr>
        <w:t>are</w:t>
      </w:r>
      <w:r w:rsidRPr="00F05F8D">
        <w:rPr>
          <w:spacing w:val="-4"/>
          <w:sz w:val="24"/>
        </w:rPr>
        <w:t xml:space="preserve"> </w:t>
      </w:r>
      <w:r w:rsidRPr="00506D82">
        <w:rPr>
          <w:sz w:val="24"/>
        </w:rPr>
        <w:t>listed</w:t>
      </w:r>
      <w:r w:rsidRPr="00F05F8D">
        <w:rPr>
          <w:spacing w:val="-2"/>
          <w:sz w:val="24"/>
        </w:rPr>
        <w:t xml:space="preserve"> </w:t>
      </w:r>
      <w:r w:rsidRPr="00506D82">
        <w:rPr>
          <w:sz w:val="24"/>
        </w:rPr>
        <w:t>in</w:t>
      </w:r>
      <w:r w:rsidRPr="00F05F8D">
        <w:rPr>
          <w:spacing w:val="-2"/>
          <w:sz w:val="24"/>
        </w:rPr>
        <w:t xml:space="preserve"> </w:t>
      </w:r>
      <w:r w:rsidRPr="00506D82">
        <w:rPr>
          <w:sz w:val="24"/>
        </w:rPr>
        <w:t>section</w:t>
      </w:r>
      <w:r w:rsidRPr="00F05F8D">
        <w:rPr>
          <w:spacing w:val="-2"/>
          <w:sz w:val="24"/>
        </w:rPr>
        <w:t xml:space="preserve"> </w:t>
      </w:r>
      <w:r w:rsidRPr="00506D82">
        <w:rPr>
          <w:sz w:val="24"/>
        </w:rPr>
        <w:t>7.2</w:t>
      </w:r>
      <w:r w:rsidRPr="00F05F8D">
        <w:rPr>
          <w:spacing w:val="-2"/>
          <w:sz w:val="24"/>
        </w:rPr>
        <w:t xml:space="preserve"> </w:t>
      </w:r>
      <w:r w:rsidRPr="00506D82">
        <w:rPr>
          <w:sz w:val="24"/>
        </w:rPr>
        <w:t>for</w:t>
      </w:r>
      <w:r w:rsidRPr="00F05F8D">
        <w:rPr>
          <w:spacing w:val="-2"/>
          <w:sz w:val="24"/>
        </w:rPr>
        <w:t xml:space="preserve"> </w:t>
      </w:r>
      <w:r w:rsidRPr="00506D82">
        <w:rPr>
          <w:sz w:val="24"/>
        </w:rPr>
        <w:t>each</w:t>
      </w:r>
      <w:r w:rsidRPr="00F05F8D">
        <w:rPr>
          <w:spacing w:val="-2"/>
          <w:sz w:val="24"/>
        </w:rPr>
        <w:t xml:space="preserve"> </w:t>
      </w:r>
      <w:r w:rsidRPr="00506D82">
        <w:rPr>
          <w:sz w:val="24"/>
        </w:rPr>
        <w:t>of</w:t>
      </w:r>
      <w:r w:rsidRPr="00F05F8D">
        <w:rPr>
          <w:spacing w:val="-2"/>
          <w:sz w:val="24"/>
        </w:rPr>
        <w:t xml:space="preserve"> </w:t>
      </w:r>
      <w:r w:rsidRPr="00506D82">
        <w:rPr>
          <w:sz w:val="24"/>
        </w:rPr>
        <w:t>the</w:t>
      </w:r>
      <w:r w:rsidRPr="00F05F8D">
        <w:rPr>
          <w:spacing w:val="-2"/>
          <w:sz w:val="24"/>
        </w:rPr>
        <w:t xml:space="preserve"> </w:t>
      </w:r>
      <w:r w:rsidR="0088164A" w:rsidRPr="00F05F8D">
        <w:rPr>
          <w:sz w:val="24"/>
          <w:highlight w:val="yellow"/>
        </w:rPr>
        <w:t>six</w:t>
      </w:r>
      <w:r w:rsidRPr="00F05F8D">
        <w:rPr>
          <w:spacing w:val="-4"/>
          <w:sz w:val="24"/>
        </w:rPr>
        <w:t xml:space="preserve"> </w:t>
      </w:r>
      <w:r w:rsidRPr="00506D82">
        <w:rPr>
          <w:sz w:val="24"/>
        </w:rPr>
        <w:t>groups</w:t>
      </w:r>
      <w:r w:rsidRPr="00F05F8D">
        <w:rPr>
          <w:spacing w:val="-2"/>
          <w:sz w:val="24"/>
        </w:rPr>
        <w:t xml:space="preserve"> </w:t>
      </w:r>
      <w:r w:rsidR="00B45618" w:rsidRPr="00F05F8D">
        <w:rPr>
          <w:spacing w:val="-2"/>
          <w:sz w:val="24"/>
        </w:rPr>
        <w:t>of</w:t>
      </w:r>
      <w:r w:rsidRPr="00506D82">
        <w:rPr>
          <w:sz w:val="24"/>
        </w:rPr>
        <w:t xml:space="preserve"> specific personnel.</w:t>
      </w:r>
      <w:r w:rsidRPr="00F05F8D">
        <w:rPr>
          <w:spacing w:val="40"/>
          <w:sz w:val="24"/>
        </w:rPr>
        <w:t xml:space="preserve"> </w:t>
      </w:r>
      <w:r w:rsidR="00B45618">
        <w:rPr>
          <w:sz w:val="24"/>
        </w:rPr>
        <w:t xml:space="preserve">Building </w:t>
      </w:r>
      <w:r w:rsidRPr="00506D82">
        <w:rPr>
          <w:sz w:val="24"/>
        </w:rPr>
        <w:t xml:space="preserve">departments </w:t>
      </w:r>
      <w:r w:rsidR="007B6123">
        <w:rPr>
          <w:sz w:val="24"/>
        </w:rPr>
        <w:t>that want their personnel qualified for any of these specific positions, so they can respond as part of the Building Official Mobilization Plan, must ensure that the individual has achieved the necessary qualifications when rostering individuals for inclusion</w:t>
      </w:r>
      <w:r w:rsidR="00153E85">
        <w:rPr>
          <w:sz w:val="24"/>
        </w:rPr>
        <w:t xml:space="preserve"> in this plan. </w:t>
      </w:r>
      <w:r w:rsidR="00C230D8">
        <w:rPr>
          <w:sz w:val="24"/>
        </w:rPr>
        <w:t xml:space="preserve">Rostering </w:t>
      </w:r>
      <w:r w:rsidRPr="00506D82">
        <w:rPr>
          <w:sz w:val="24"/>
        </w:rPr>
        <w:t>require</w:t>
      </w:r>
      <w:r w:rsidR="00C230D8">
        <w:rPr>
          <w:sz w:val="24"/>
        </w:rPr>
        <w:t>s</w:t>
      </w:r>
      <w:r w:rsidRPr="00506D82">
        <w:rPr>
          <w:sz w:val="24"/>
        </w:rPr>
        <w:t xml:space="preserve"> the approval of the</w:t>
      </w:r>
      <w:r w:rsidR="00153E85">
        <w:rPr>
          <w:sz w:val="24"/>
        </w:rPr>
        <w:t xml:space="preserve"> </w:t>
      </w:r>
      <w:r w:rsidR="00153E85">
        <w:t>Building Official</w:t>
      </w:r>
      <w:r>
        <w:t xml:space="preserve">, which serves as the </w:t>
      </w:r>
      <w:r w:rsidR="00F05F8D">
        <w:t xml:space="preserve">Building Officials </w:t>
      </w:r>
      <w:r>
        <w:t>certification that the individual possesses the minimum</w:t>
      </w:r>
      <w:r w:rsidRPr="00F05F8D">
        <w:rPr>
          <w:spacing w:val="-5"/>
        </w:rPr>
        <w:t xml:space="preserve"> </w:t>
      </w:r>
      <w:r>
        <w:t>training</w:t>
      </w:r>
      <w:r w:rsidRPr="00F05F8D">
        <w:rPr>
          <w:spacing w:val="-5"/>
        </w:rPr>
        <w:t xml:space="preserve"> </w:t>
      </w:r>
      <w:r>
        <w:t>requirements</w:t>
      </w:r>
      <w:r w:rsidRPr="00F05F8D">
        <w:rPr>
          <w:spacing w:val="-5"/>
        </w:rPr>
        <w:t xml:space="preserve"> </w:t>
      </w:r>
      <w:r>
        <w:t>for</w:t>
      </w:r>
      <w:r w:rsidRPr="00F05F8D">
        <w:rPr>
          <w:spacing w:val="-6"/>
        </w:rPr>
        <w:t xml:space="preserve"> </w:t>
      </w:r>
      <w:r>
        <w:t>each</w:t>
      </w:r>
      <w:r w:rsidRPr="00F05F8D">
        <w:rPr>
          <w:spacing w:val="-5"/>
        </w:rPr>
        <w:t xml:space="preserve"> </w:t>
      </w:r>
      <w:r>
        <w:t>qualification</w:t>
      </w:r>
      <w:r w:rsidRPr="00F05F8D">
        <w:rPr>
          <w:spacing w:val="-5"/>
        </w:rPr>
        <w:t xml:space="preserve"> </w:t>
      </w:r>
      <w:r>
        <w:t>selected,</w:t>
      </w:r>
      <w:r w:rsidRPr="00F05F8D">
        <w:rPr>
          <w:spacing w:val="-5"/>
        </w:rPr>
        <w:t xml:space="preserve"> </w:t>
      </w:r>
      <w:r>
        <w:t>in</w:t>
      </w:r>
      <w:r w:rsidRPr="00F05F8D">
        <w:rPr>
          <w:spacing w:val="-5"/>
        </w:rPr>
        <w:t xml:space="preserve"> </w:t>
      </w:r>
      <w:r>
        <w:t>accordance</w:t>
      </w:r>
      <w:r w:rsidRPr="00F05F8D">
        <w:rPr>
          <w:spacing w:val="-5"/>
        </w:rPr>
        <w:t xml:space="preserve"> </w:t>
      </w:r>
      <w:r>
        <w:t>with</w:t>
      </w:r>
      <w:r w:rsidRPr="00F05F8D">
        <w:rPr>
          <w:spacing w:val="-5"/>
        </w:rPr>
        <w:t xml:space="preserve"> </w:t>
      </w:r>
      <w:r>
        <w:t>Section</w:t>
      </w:r>
      <w:r w:rsidR="00F05F8D">
        <w:t xml:space="preserve"> </w:t>
      </w:r>
      <w:r>
        <w:t xml:space="preserve">7.2. It is the responsibility of the sponsoring </w:t>
      </w:r>
      <w:r w:rsidR="00F05F8D">
        <w:t>agency</w:t>
      </w:r>
      <w:r>
        <w:t xml:space="preserve"> to maintain documentation of qualifying</w:t>
      </w:r>
      <w:r w:rsidRPr="00F05F8D">
        <w:rPr>
          <w:spacing w:val="-4"/>
        </w:rPr>
        <w:t xml:space="preserve"> </w:t>
      </w:r>
      <w:r>
        <w:t>training</w:t>
      </w:r>
      <w:r w:rsidR="005163F0">
        <w:t xml:space="preserve">.  </w:t>
      </w:r>
      <w:r>
        <w:t>It</w:t>
      </w:r>
      <w:r w:rsidRPr="00F05F8D">
        <w:rPr>
          <w:spacing w:val="-4"/>
        </w:rPr>
        <w:t xml:space="preserve"> </w:t>
      </w:r>
      <w:r>
        <w:t>will</w:t>
      </w:r>
      <w:r w:rsidRPr="00F05F8D">
        <w:rPr>
          <w:spacing w:val="-4"/>
        </w:rPr>
        <w:t xml:space="preserve"> </w:t>
      </w:r>
      <w:r>
        <w:t>be</w:t>
      </w:r>
      <w:r w:rsidRPr="00F05F8D">
        <w:rPr>
          <w:spacing w:val="-4"/>
        </w:rPr>
        <w:t xml:space="preserve"> </w:t>
      </w:r>
      <w:r>
        <w:t>the</w:t>
      </w:r>
      <w:r w:rsidRPr="00F05F8D">
        <w:rPr>
          <w:spacing w:val="-3"/>
        </w:rPr>
        <w:t xml:space="preserve"> </w:t>
      </w:r>
      <w:r>
        <w:t>responsibility</w:t>
      </w:r>
      <w:r w:rsidRPr="00F05F8D">
        <w:rPr>
          <w:spacing w:val="-4"/>
        </w:rPr>
        <w:t xml:space="preserve"> </w:t>
      </w:r>
      <w:r>
        <w:t>of</w:t>
      </w:r>
      <w:r w:rsidRPr="00F05F8D">
        <w:rPr>
          <w:spacing w:val="-4"/>
        </w:rPr>
        <w:t xml:space="preserve"> </w:t>
      </w:r>
      <w:r>
        <w:t>each</w:t>
      </w:r>
      <w:r w:rsidRPr="00F05F8D">
        <w:rPr>
          <w:spacing w:val="-4"/>
        </w:rPr>
        <w:t xml:space="preserve"> </w:t>
      </w:r>
      <w:r>
        <w:t>person to carry his or her own medical information</w:t>
      </w:r>
      <w:r w:rsidR="00702C7B">
        <w:t xml:space="preserve"> </w:t>
      </w:r>
      <w:r>
        <w:t>or have a department-issued ID</w:t>
      </w:r>
      <w:r w:rsidRPr="00F05F8D">
        <w:rPr>
          <w:spacing w:val="-1"/>
        </w:rPr>
        <w:t xml:space="preserve"> </w:t>
      </w:r>
      <w:r>
        <w:t xml:space="preserve">card containing the information from Attachment </w:t>
      </w:r>
      <w:r w:rsidR="00702C7B">
        <w:t>9</w:t>
      </w:r>
      <w:r>
        <w:t xml:space="preserve">.2. </w:t>
      </w:r>
      <w:r w:rsidRPr="00ED3D4F">
        <w:rPr>
          <w:highlight w:val="green"/>
        </w:rPr>
        <w:t xml:space="preserve">This may be accomplished through the utilization of credentialing and identification software and ID card hardware maintained by the county’s emergency management office or other means available to the fire department. Salamander is the preferred ID system utilized across South Carolina. Each county Emergency Management Office has been provided a single license to Salamander. </w:t>
      </w:r>
      <w:r w:rsidRPr="00ED3D4F">
        <w:t xml:space="preserve">If a </w:t>
      </w:r>
      <w:r w:rsidR="00800775">
        <w:t>resource</w:t>
      </w:r>
      <w:r w:rsidRPr="00ED3D4F">
        <w:t xml:space="preserve"> shows up without a valid department issued ID card, a government issued driver’s license will be utilized for verification if neede</w:t>
      </w:r>
      <w:r w:rsidRPr="00800775">
        <w:t>d.</w:t>
      </w:r>
    </w:p>
    <w:p w14:paraId="5806E72E" w14:textId="77777777" w:rsidR="00511CBA" w:rsidRDefault="00511CBA" w:rsidP="006D311B">
      <w:pPr>
        <w:pStyle w:val="BodyText"/>
        <w:spacing w:before="14"/>
        <w:jc w:val="both"/>
      </w:pPr>
    </w:p>
    <w:p w14:paraId="5806E72F" w14:textId="77777777" w:rsidR="00511CBA" w:rsidRDefault="00BC51B5" w:rsidP="006D311B">
      <w:pPr>
        <w:pStyle w:val="ListParagraph"/>
        <w:numPr>
          <w:ilvl w:val="2"/>
          <w:numId w:val="12"/>
        </w:numPr>
        <w:tabs>
          <w:tab w:val="left" w:pos="1620"/>
        </w:tabs>
        <w:spacing w:before="1"/>
        <w:jc w:val="both"/>
        <w:rPr>
          <w:sz w:val="24"/>
        </w:rPr>
      </w:pPr>
      <w:r>
        <w:rPr>
          <w:sz w:val="24"/>
        </w:rPr>
        <w:t>Personnel</w:t>
      </w:r>
      <w:r>
        <w:rPr>
          <w:spacing w:val="-1"/>
          <w:sz w:val="24"/>
        </w:rPr>
        <w:t xml:space="preserve"> </w:t>
      </w:r>
      <w:r>
        <w:rPr>
          <w:sz w:val="24"/>
        </w:rPr>
        <w:t>Registration</w:t>
      </w:r>
      <w:r>
        <w:rPr>
          <w:spacing w:val="-1"/>
          <w:sz w:val="24"/>
        </w:rPr>
        <w:t xml:space="preserve"> </w:t>
      </w:r>
      <w:r>
        <w:rPr>
          <w:sz w:val="24"/>
        </w:rPr>
        <w:t>information</w:t>
      </w:r>
      <w:r>
        <w:rPr>
          <w:spacing w:val="-1"/>
          <w:sz w:val="24"/>
        </w:rPr>
        <w:t xml:space="preserve"> </w:t>
      </w:r>
      <w:r>
        <w:rPr>
          <w:sz w:val="24"/>
        </w:rPr>
        <w:t>can</w:t>
      </w:r>
      <w:r>
        <w:rPr>
          <w:spacing w:val="-1"/>
          <w:sz w:val="24"/>
        </w:rPr>
        <w:t xml:space="preserve"> </w:t>
      </w:r>
      <w:r>
        <w:rPr>
          <w:sz w:val="24"/>
        </w:rPr>
        <w:t>be</w:t>
      </w:r>
      <w:r>
        <w:rPr>
          <w:spacing w:val="-2"/>
          <w:sz w:val="24"/>
        </w:rPr>
        <w:t xml:space="preserve"> </w:t>
      </w:r>
      <w:r>
        <w:rPr>
          <w:sz w:val="24"/>
        </w:rPr>
        <w:t>revised</w:t>
      </w:r>
      <w:r>
        <w:rPr>
          <w:spacing w:val="1"/>
          <w:sz w:val="24"/>
        </w:rPr>
        <w:t xml:space="preserve"> </w:t>
      </w:r>
      <w:r>
        <w:rPr>
          <w:sz w:val="24"/>
        </w:rPr>
        <w:t>or</w:t>
      </w:r>
      <w:r>
        <w:rPr>
          <w:spacing w:val="-1"/>
          <w:sz w:val="24"/>
        </w:rPr>
        <w:t xml:space="preserve"> </w:t>
      </w:r>
      <w:r>
        <w:rPr>
          <w:sz w:val="24"/>
        </w:rPr>
        <w:t>updated</w:t>
      </w:r>
      <w:r>
        <w:rPr>
          <w:spacing w:val="-1"/>
          <w:sz w:val="24"/>
        </w:rPr>
        <w:t xml:space="preserve"> </w:t>
      </w:r>
      <w:r>
        <w:rPr>
          <w:sz w:val="24"/>
        </w:rPr>
        <w:t>in</w:t>
      </w:r>
      <w:r>
        <w:rPr>
          <w:spacing w:val="-1"/>
          <w:sz w:val="24"/>
        </w:rPr>
        <w:t xml:space="preserve"> </w:t>
      </w:r>
      <w:r w:rsidRPr="008C392F">
        <w:rPr>
          <w:sz w:val="24"/>
          <w:highlight w:val="green"/>
        </w:rPr>
        <w:t>the</w:t>
      </w:r>
      <w:r w:rsidRPr="008C392F">
        <w:rPr>
          <w:spacing w:val="-1"/>
          <w:sz w:val="24"/>
          <w:highlight w:val="green"/>
        </w:rPr>
        <w:t xml:space="preserve"> </w:t>
      </w:r>
      <w:r w:rsidRPr="008C392F">
        <w:rPr>
          <w:sz w:val="24"/>
          <w:highlight w:val="green"/>
        </w:rPr>
        <w:t>State</w:t>
      </w:r>
      <w:r w:rsidRPr="008C392F">
        <w:rPr>
          <w:spacing w:val="-1"/>
          <w:sz w:val="24"/>
          <w:highlight w:val="green"/>
        </w:rPr>
        <w:t xml:space="preserve"> </w:t>
      </w:r>
      <w:r w:rsidRPr="008C392F">
        <w:rPr>
          <w:sz w:val="24"/>
          <w:highlight w:val="green"/>
        </w:rPr>
        <w:t>Fire</w:t>
      </w:r>
      <w:r w:rsidRPr="008C392F">
        <w:rPr>
          <w:spacing w:val="-1"/>
          <w:sz w:val="24"/>
          <w:highlight w:val="green"/>
        </w:rPr>
        <w:t xml:space="preserve"> </w:t>
      </w:r>
      <w:r w:rsidRPr="008C392F">
        <w:rPr>
          <w:spacing w:val="-2"/>
          <w:sz w:val="24"/>
          <w:highlight w:val="green"/>
        </w:rPr>
        <w:t>Portal.</w:t>
      </w:r>
    </w:p>
    <w:p w14:paraId="5806E730" w14:textId="77777777" w:rsidR="00511CBA" w:rsidRDefault="00511CBA" w:rsidP="006D311B">
      <w:pPr>
        <w:pStyle w:val="BodyText"/>
        <w:spacing w:before="31"/>
        <w:jc w:val="both"/>
      </w:pPr>
    </w:p>
    <w:p w14:paraId="5806E732" w14:textId="5E1B8147" w:rsidR="00511CBA" w:rsidRPr="0044355E" w:rsidRDefault="00BC51B5" w:rsidP="006D311B">
      <w:pPr>
        <w:pStyle w:val="ListParagraph"/>
        <w:numPr>
          <w:ilvl w:val="1"/>
          <w:numId w:val="12"/>
        </w:numPr>
        <w:tabs>
          <w:tab w:val="left" w:pos="727"/>
        </w:tabs>
        <w:spacing w:before="18" w:line="249" w:lineRule="auto"/>
        <w:ind w:left="360" w:right="926" w:firstLine="0"/>
        <w:jc w:val="both"/>
      </w:pPr>
      <w:r>
        <w:rPr>
          <w:sz w:val="24"/>
        </w:rPr>
        <w:t>Recommended</w:t>
      </w:r>
      <w:r w:rsidRPr="0044355E">
        <w:rPr>
          <w:spacing w:val="-4"/>
          <w:sz w:val="24"/>
        </w:rPr>
        <w:t xml:space="preserve"> </w:t>
      </w:r>
      <w:r>
        <w:rPr>
          <w:sz w:val="24"/>
        </w:rPr>
        <w:t>Minimum</w:t>
      </w:r>
      <w:r w:rsidRPr="0044355E">
        <w:rPr>
          <w:spacing w:val="-4"/>
          <w:sz w:val="24"/>
        </w:rPr>
        <w:t xml:space="preserve"> </w:t>
      </w:r>
      <w:r>
        <w:rPr>
          <w:sz w:val="24"/>
        </w:rPr>
        <w:t>required</w:t>
      </w:r>
      <w:r w:rsidRPr="0044355E">
        <w:rPr>
          <w:spacing w:val="-4"/>
          <w:sz w:val="24"/>
        </w:rPr>
        <w:t xml:space="preserve"> </w:t>
      </w:r>
      <w:r>
        <w:rPr>
          <w:sz w:val="24"/>
        </w:rPr>
        <w:t>training</w:t>
      </w:r>
      <w:r w:rsidRPr="0044355E">
        <w:rPr>
          <w:spacing w:val="-4"/>
          <w:sz w:val="24"/>
        </w:rPr>
        <w:t xml:space="preserve"> </w:t>
      </w:r>
      <w:r>
        <w:rPr>
          <w:sz w:val="24"/>
        </w:rPr>
        <w:t>for</w:t>
      </w:r>
      <w:r w:rsidRPr="0044355E">
        <w:rPr>
          <w:spacing w:val="-4"/>
          <w:sz w:val="24"/>
        </w:rPr>
        <w:t xml:space="preserve"> </w:t>
      </w:r>
      <w:r>
        <w:rPr>
          <w:sz w:val="24"/>
        </w:rPr>
        <w:t>the</w:t>
      </w:r>
      <w:r w:rsidRPr="0044355E">
        <w:rPr>
          <w:spacing w:val="-6"/>
          <w:sz w:val="24"/>
        </w:rPr>
        <w:t xml:space="preserve"> </w:t>
      </w:r>
      <w:r>
        <w:rPr>
          <w:sz w:val="24"/>
        </w:rPr>
        <w:t>following</w:t>
      </w:r>
      <w:r w:rsidRPr="0044355E">
        <w:rPr>
          <w:spacing w:val="-4"/>
          <w:sz w:val="24"/>
        </w:rPr>
        <w:t xml:space="preserve"> </w:t>
      </w:r>
      <w:r>
        <w:rPr>
          <w:sz w:val="24"/>
        </w:rPr>
        <w:t>positions:</w:t>
      </w:r>
      <w:r w:rsidRPr="0044355E">
        <w:rPr>
          <w:spacing w:val="-2"/>
          <w:sz w:val="24"/>
        </w:rPr>
        <w:t xml:space="preserve"> </w:t>
      </w:r>
    </w:p>
    <w:p w14:paraId="4B931A7C" w14:textId="77777777" w:rsidR="0044355E" w:rsidRDefault="0044355E" w:rsidP="0044355E">
      <w:pPr>
        <w:pStyle w:val="ListParagraph"/>
        <w:tabs>
          <w:tab w:val="left" w:pos="727"/>
        </w:tabs>
        <w:spacing w:before="18" w:line="249" w:lineRule="auto"/>
        <w:ind w:left="360" w:right="926" w:firstLine="0"/>
        <w:jc w:val="both"/>
      </w:pPr>
    </w:p>
    <w:p w14:paraId="5806E733" w14:textId="40497841" w:rsidR="00511CBA" w:rsidRPr="00C6704F" w:rsidRDefault="0044355E" w:rsidP="006D311B">
      <w:pPr>
        <w:pStyle w:val="ListParagraph"/>
        <w:numPr>
          <w:ilvl w:val="0"/>
          <w:numId w:val="3"/>
        </w:numPr>
        <w:tabs>
          <w:tab w:val="left" w:pos="1860"/>
        </w:tabs>
        <w:spacing w:before="1" w:line="247" w:lineRule="auto"/>
        <w:ind w:right="1027"/>
        <w:jc w:val="both"/>
        <w:rPr>
          <w:szCs w:val="20"/>
          <w:highlight w:val="yellow"/>
        </w:rPr>
      </w:pPr>
      <w:r w:rsidRPr="00C6704F">
        <w:rPr>
          <w:b/>
          <w:bCs/>
          <w:szCs w:val="20"/>
          <w:highlight w:val="yellow"/>
        </w:rPr>
        <w:t>Building Official</w:t>
      </w:r>
      <w:r w:rsidR="00BC51B5" w:rsidRPr="00C6704F">
        <w:rPr>
          <w:szCs w:val="20"/>
          <w:highlight w:val="yellow"/>
        </w:rPr>
        <w:t>:</w:t>
      </w:r>
      <w:r w:rsidR="00BC51B5" w:rsidRPr="00C6704F">
        <w:rPr>
          <w:spacing w:val="-4"/>
          <w:szCs w:val="20"/>
          <w:highlight w:val="yellow"/>
        </w:rPr>
        <w:t xml:space="preserve"> </w:t>
      </w:r>
      <w:r w:rsidR="00BC51B5" w:rsidRPr="00C6704F">
        <w:rPr>
          <w:szCs w:val="20"/>
          <w:highlight w:val="yellow"/>
        </w:rPr>
        <w:t xml:space="preserve">NIMS/ICS </w:t>
      </w:r>
      <w:r w:rsidR="00AD64F4" w:rsidRPr="00C6704F">
        <w:rPr>
          <w:szCs w:val="20"/>
          <w:highlight w:val="yellow"/>
        </w:rPr>
        <w:t>1</w:t>
      </w:r>
      <w:r w:rsidR="00BC51B5" w:rsidRPr="00C6704F">
        <w:rPr>
          <w:szCs w:val="20"/>
          <w:highlight w:val="yellow"/>
        </w:rPr>
        <w:t xml:space="preserve">00, 200 and 700; </w:t>
      </w:r>
    </w:p>
    <w:p w14:paraId="5806E734" w14:textId="77777777" w:rsidR="00511CBA" w:rsidRPr="00C6704F" w:rsidRDefault="00511CBA" w:rsidP="006D311B">
      <w:pPr>
        <w:pStyle w:val="ListParagraph"/>
        <w:spacing w:line="247" w:lineRule="auto"/>
        <w:jc w:val="both"/>
        <w:rPr>
          <w:sz w:val="24"/>
          <w:highlight w:val="yellow"/>
        </w:rPr>
        <w:sectPr w:rsidR="00511CBA" w:rsidRPr="00C6704F">
          <w:pgSz w:w="12240" w:h="15840"/>
          <w:pgMar w:top="1080" w:right="720" w:bottom="880" w:left="720" w:header="432" w:footer="688" w:gutter="0"/>
          <w:cols w:space="720"/>
        </w:sectPr>
      </w:pPr>
    </w:p>
    <w:p w14:paraId="5806E735" w14:textId="77777777" w:rsidR="00511CBA" w:rsidRPr="00C6704F" w:rsidRDefault="00511CBA" w:rsidP="006D311B">
      <w:pPr>
        <w:pStyle w:val="BodyText"/>
        <w:jc w:val="both"/>
        <w:rPr>
          <w:highlight w:val="yellow"/>
        </w:rPr>
      </w:pPr>
    </w:p>
    <w:p w14:paraId="5806E736" w14:textId="77777777" w:rsidR="00511CBA" w:rsidRPr="00C6704F" w:rsidRDefault="00511CBA" w:rsidP="006D311B">
      <w:pPr>
        <w:pStyle w:val="BodyText"/>
        <w:spacing w:before="269"/>
        <w:jc w:val="both"/>
        <w:rPr>
          <w:highlight w:val="yellow"/>
        </w:rPr>
      </w:pPr>
    </w:p>
    <w:p w14:paraId="730C045A" w14:textId="211602EB" w:rsidR="001F3793" w:rsidRPr="00C6704F" w:rsidRDefault="001F3793" w:rsidP="006D311B">
      <w:pPr>
        <w:pStyle w:val="ListParagraph"/>
        <w:numPr>
          <w:ilvl w:val="0"/>
          <w:numId w:val="3"/>
        </w:numPr>
        <w:tabs>
          <w:tab w:val="left" w:pos="1860"/>
        </w:tabs>
        <w:spacing w:before="23" w:line="249" w:lineRule="auto"/>
        <w:ind w:right="739"/>
        <w:jc w:val="both"/>
        <w:rPr>
          <w:b/>
          <w:bCs/>
          <w:highlight w:val="yellow"/>
        </w:rPr>
      </w:pPr>
      <w:r w:rsidRPr="00C6704F">
        <w:rPr>
          <w:b/>
          <w:bCs/>
          <w:highlight w:val="yellow"/>
        </w:rPr>
        <w:t xml:space="preserve">Combination Inspector: </w:t>
      </w:r>
      <w:r w:rsidR="00AF3328" w:rsidRPr="00C6704F">
        <w:rPr>
          <w:szCs w:val="20"/>
          <w:highlight w:val="yellow"/>
        </w:rPr>
        <w:t>NIMS/ICS</w:t>
      </w:r>
      <w:r w:rsidR="00AF3328" w:rsidRPr="00C6704F">
        <w:rPr>
          <w:spacing w:val="-4"/>
          <w:szCs w:val="20"/>
          <w:highlight w:val="yellow"/>
        </w:rPr>
        <w:t xml:space="preserve"> </w:t>
      </w:r>
      <w:r w:rsidR="00AF3328" w:rsidRPr="00C6704F">
        <w:rPr>
          <w:szCs w:val="20"/>
          <w:highlight w:val="yellow"/>
        </w:rPr>
        <w:t>100,</w:t>
      </w:r>
      <w:r w:rsidR="00AF3328" w:rsidRPr="00C6704F">
        <w:rPr>
          <w:spacing w:val="-4"/>
          <w:szCs w:val="20"/>
          <w:highlight w:val="yellow"/>
        </w:rPr>
        <w:t xml:space="preserve"> </w:t>
      </w:r>
      <w:r w:rsidR="00AF3328" w:rsidRPr="00C6704F">
        <w:rPr>
          <w:szCs w:val="20"/>
          <w:highlight w:val="yellow"/>
        </w:rPr>
        <w:t>200 and 700.</w:t>
      </w:r>
    </w:p>
    <w:p w14:paraId="5806E738" w14:textId="3153B323" w:rsidR="00511CBA" w:rsidRPr="00C6704F" w:rsidRDefault="00B67253" w:rsidP="006D311B">
      <w:pPr>
        <w:pStyle w:val="ListParagraph"/>
        <w:numPr>
          <w:ilvl w:val="0"/>
          <w:numId w:val="3"/>
        </w:numPr>
        <w:tabs>
          <w:tab w:val="left" w:pos="1860"/>
        </w:tabs>
        <w:spacing w:before="23" w:line="249" w:lineRule="auto"/>
        <w:ind w:right="739"/>
        <w:jc w:val="both"/>
        <w:rPr>
          <w:sz w:val="20"/>
          <w:szCs w:val="20"/>
          <w:highlight w:val="yellow"/>
        </w:rPr>
      </w:pPr>
      <w:r w:rsidRPr="00C6704F">
        <w:rPr>
          <w:b/>
          <w:bCs/>
          <w:szCs w:val="20"/>
          <w:highlight w:val="yellow"/>
        </w:rPr>
        <w:t>Commercial Inspector</w:t>
      </w:r>
      <w:r w:rsidR="00BC51B5" w:rsidRPr="00C6704F">
        <w:rPr>
          <w:b/>
          <w:bCs/>
          <w:szCs w:val="20"/>
          <w:highlight w:val="yellow"/>
        </w:rPr>
        <w:t>:</w:t>
      </w:r>
      <w:r w:rsidR="00BC51B5" w:rsidRPr="00C6704F">
        <w:rPr>
          <w:spacing w:val="-5"/>
          <w:szCs w:val="20"/>
          <w:highlight w:val="yellow"/>
        </w:rPr>
        <w:t xml:space="preserve"> </w:t>
      </w:r>
      <w:r w:rsidR="00BC51B5" w:rsidRPr="00C6704F">
        <w:rPr>
          <w:szCs w:val="20"/>
          <w:highlight w:val="yellow"/>
        </w:rPr>
        <w:t>NIMS/ICS</w:t>
      </w:r>
      <w:r w:rsidR="00AD64F4" w:rsidRPr="00C6704F">
        <w:rPr>
          <w:spacing w:val="-4"/>
          <w:szCs w:val="20"/>
          <w:highlight w:val="yellow"/>
        </w:rPr>
        <w:t xml:space="preserve"> </w:t>
      </w:r>
      <w:r w:rsidR="00BC51B5" w:rsidRPr="00C6704F">
        <w:rPr>
          <w:szCs w:val="20"/>
          <w:highlight w:val="yellow"/>
        </w:rPr>
        <w:t>100,</w:t>
      </w:r>
      <w:r w:rsidR="00BC51B5" w:rsidRPr="00C6704F">
        <w:rPr>
          <w:spacing w:val="-4"/>
          <w:szCs w:val="20"/>
          <w:highlight w:val="yellow"/>
        </w:rPr>
        <w:t xml:space="preserve"> </w:t>
      </w:r>
      <w:r w:rsidR="00BC51B5" w:rsidRPr="00C6704F">
        <w:rPr>
          <w:szCs w:val="20"/>
          <w:highlight w:val="yellow"/>
        </w:rPr>
        <w:t xml:space="preserve">200 and 700. </w:t>
      </w:r>
    </w:p>
    <w:p w14:paraId="0DDE41B7" w14:textId="106ABECF" w:rsidR="00AF3328" w:rsidRPr="00C6704F" w:rsidRDefault="00AF3328" w:rsidP="00AF3328">
      <w:pPr>
        <w:pStyle w:val="ListParagraph"/>
        <w:numPr>
          <w:ilvl w:val="0"/>
          <w:numId w:val="3"/>
        </w:numPr>
        <w:tabs>
          <w:tab w:val="left" w:pos="1860"/>
        </w:tabs>
        <w:spacing w:before="21" w:line="249" w:lineRule="auto"/>
        <w:ind w:right="371"/>
        <w:jc w:val="both"/>
        <w:rPr>
          <w:sz w:val="20"/>
          <w:szCs w:val="20"/>
          <w:highlight w:val="yellow"/>
        </w:rPr>
      </w:pPr>
      <w:r w:rsidRPr="00C6704F">
        <w:rPr>
          <w:b/>
          <w:bCs/>
          <w:szCs w:val="20"/>
          <w:highlight w:val="yellow"/>
        </w:rPr>
        <w:t>Residential Inspector</w:t>
      </w:r>
      <w:r w:rsidR="00BC51B5" w:rsidRPr="00C6704F">
        <w:rPr>
          <w:szCs w:val="20"/>
          <w:highlight w:val="yellow"/>
        </w:rPr>
        <w:t>: NIMS/ICS</w:t>
      </w:r>
      <w:r w:rsidR="00AD64F4" w:rsidRPr="00C6704F">
        <w:rPr>
          <w:szCs w:val="20"/>
          <w:highlight w:val="yellow"/>
        </w:rPr>
        <w:t xml:space="preserve"> </w:t>
      </w:r>
      <w:r w:rsidR="00BC51B5" w:rsidRPr="00C6704F">
        <w:rPr>
          <w:szCs w:val="20"/>
          <w:highlight w:val="yellow"/>
        </w:rPr>
        <w:t xml:space="preserve">100, 200 and 700; </w:t>
      </w:r>
    </w:p>
    <w:p w14:paraId="6C5C59C8" w14:textId="39D7A8F9" w:rsidR="00AF3328" w:rsidRPr="00C6704F" w:rsidRDefault="00C6704F" w:rsidP="00AF3328">
      <w:pPr>
        <w:pStyle w:val="ListParagraph"/>
        <w:numPr>
          <w:ilvl w:val="0"/>
          <w:numId w:val="3"/>
        </w:numPr>
        <w:tabs>
          <w:tab w:val="left" w:pos="1860"/>
        </w:tabs>
        <w:spacing w:before="21" w:line="249" w:lineRule="auto"/>
        <w:ind w:right="371"/>
        <w:jc w:val="both"/>
        <w:rPr>
          <w:sz w:val="20"/>
          <w:szCs w:val="20"/>
          <w:highlight w:val="yellow"/>
        </w:rPr>
      </w:pPr>
      <w:r w:rsidRPr="00C6704F">
        <w:rPr>
          <w:b/>
          <w:bCs/>
          <w:szCs w:val="20"/>
          <w:highlight w:val="yellow"/>
        </w:rPr>
        <w:t>Abcde</w:t>
      </w:r>
    </w:p>
    <w:p w14:paraId="3768D1CB" w14:textId="4C8EE2FC" w:rsidR="00C6704F" w:rsidRPr="00C6704F" w:rsidRDefault="00C6704F" w:rsidP="00AF3328">
      <w:pPr>
        <w:pStyle w:val="ListParagraph"/>
        <w:numPr>
          <w:ilvl w:val="0"/>
          <w:numId w:val="3"/>
        </w:numPr>
        <w:tabs>
          <w:tab w:val="left" w:pos="1860"/>
        </w:tabs>
        <w:spacing w:before="21" w:line="249" w:lineRule="auto"/>
        <w:ind w:right="371"/>
        <w:jc w:val="both"/>
        <w:rPr>
          <w:sz w:val="20"/>
          <w:szCs w:val="20"/>
          <w:highlight w:val="yellow"/>
        </w:rPr>
      </w:pPr>
      <w:r w:rsidRPr="00C6704F">
        <w:rPr>
          <w:b/>
          <w:bCs/>
          <w:szCs w:val="20"/>
          <w:highlight w:val="yellow"/>
        </w:rPr>
        <w:t>Abcde</w:t>
      </w:r>
    </w:p>
    <w:p w14:paraId="5806E74A" w14:textId="77777777" w:rsidR="00511CBA" w:rsidRDefault="00511CBA" w:rsidP="006D311B">
      <w:pPr>
        <w:pStyle w:val="BodyText"/>
        <w:jc w:val="both"/>
      </w:pPr>
    </w:p>
    <w:p w14:paraId="5806E74B" w14:textId="77777777" w:rsidR="00511CBA" w:rsidRDefault="00511CBA" w:rsidP="006D311B">
      <w:pPr>
        <w:pStyle w:val="BodyText"/>
        <w:spacing w:before="46"/>
        <w:jc w:val="both"/>
      </w:pPr>
    </w:p>
    <w:p w14:paraId="5806E74C" w14:textId="77777777" w:rsidR="00511CBA" w:rsidRDefault="00BC51B5" w:rsidP="006D311B">
      <w:pPr>
        <w:pStyle w:val="Heading2"/>
        <w:numPr>
          <w:ilvl w:val="1"/>
          <w:numId w:val="2"/>
        </w:numPr>
        <w:tabs>
          <w:tab w:val="left" w:pos="1800"/>
        </w:tabs>
        <w:jc w:val="both"/>
        <w:rPr>
          <w:u w:val="none"/>
        </w:rPr>
      </w:pPr>
      <w:r>
        <w:rPr>
          <w:u w:val="none"/>
        </w:rPr>
        <w:t>RECOVERY</w:t>
      </w:r>
      <w:r>
        <w:rPr>
          <w:spacing w:val="-1"/>
          <w:u w:val="none"/>
        </w:rPr>
        <w:t xml:space="preserve"> </w:t>
      </w:r>
      <w:r>
        <w:rPr>
          <w:u w:val="none"/>
        </w:rPr>
        <w:t xml:space="preserve">/ </w:t>
      </w:r>
      <w:r>
        <w:rPr>
          <w:spacing w:val="-2"/>
          <w:u w:val="none"/>
        </w:rPr>
        <w:t>REIMBURSEMENT</w:t>
      </w:r>
    </w:p>
    <w:p w14:paraId="5806E74D" w14:textId="77777777" w:rsidR="00511CBA" w:rsidRDefault="00511CBA" w:rsidP="006D311B">
      <w:pPr>
        <w:pStyle w:val="BodyText"/>
        <w:spacing w:before="43"/>
        <w:jc w:val="both"/>
        <w:rPr>
          <w:b/>
        </w:rPr>
      </w:pPr>
    </w:p>
    <w:p w14:paraId="5806E74E" w14:textId="77777777" w:rsidR="00511CBA" w:rsidRDefault="00BC51B5" w:rsidP="006D311B">
      <w:pPr>
        <w:pStyle w:val="ListParagraph"/>
        <w:numPr>
          <w:ilvl w:val="2"/>
          <w:numId w:val="2"/>
        </w:numPr>
        <w:tabs>
          <w:tab w:val="left" w:pos="2160"/>
        </w:tabs>
        <w:spacing w:line="259" w:lineRule="auto"/>
        <w:ind w:right="336"/>
        <w:jc w:val="both"/>
        <w:rPr>
          <w:sz w:val="24"/>
        </w:rPr>
      </w:pPr>
      <w:r>
        <w:rPr>
          <w:sz w:val="24"/>
        </w:rPr>
        <w:t>The</w:t>
      </w:r>
      <w:r>
        <w:rPr>
          <w:spacing w:val="-6"/>
          <w:sz w:val="24"/>
        </w:rPr>
        <w:t xml:space="preserve"> </w:t>
      </w:r>
      <w:r>
        <w:rPr>
          <w:sz w:val="24"/>
        </w:rPr>
        <w:t>reimbursement</w:t>
      </w:r>
      <w:r>
        <w:rPr>
          <w:spacing w:val="-4"/>
          <w:sz w:val="24"/>
        </w:rPr>
        <w:t xml:space="preserve"> </w:t>
      </w:r>
      <w:r>
        <w:rPr>
          <w:sz w:val="24"/>
        </w:rPr>
        <w:t>process</w:t>
      </w:r>
      <w:r>
        <w:rPr>
          <w:spacing w:val="-4"/>
          <w:sz w:val="24"/>
        </w:rPr>
        <w:t xml:space="preserve"> </w:t>
      </w:r>
      <w:r>
        <w:rPr>
          <w:sz w:val="24"/>
        </w:rPr>
        <w:t>and</w:t>
      </w:r>
      <w:r>
        <w:rPr>
          <w:spacing w:val="-4"/>
          <w:sz w:val="24"/>
        </w:rPr>
        <w:t xml:space="preserve"> </w:t>
      </w:r>
      <w:r>
        <w:rPr>
          <w:sz w:val="24"/>
        </w:rPr>
        <w:t>procedures</w:t>
      </w:r>
      <w:r>
        <w:rPr>
          <w:spacing w:val="-2"/>
          <w:sz w:val="24"/>
        </w:rPr>
        <w:t xml:space="preserve"> </w:t>
      </w:r>
      <w:r>
        <w:rPr>
          <w:sz w:val="24"/>
        </w:rPr>
        <w:t>will</w:t>
      </w:r>
      <w:r>
        <w:rPr>
          <w:spacing w:val="-4"/>
          <w:sz w:val="24"/>
        </w:rPr>
        <w:t xml:space="preserve"> </w:t>
      </w:r>
      <w:r>
        <w:rPr>
          <w:sz w:val="24"/>
        </w:rPr>
        <w:t>follow</w:t>
      </w:r>
      <w:r>
        <w:rPr>
          <w:spacing w:val="-4"/>
          <w:sz w:val="24"/>
        </w:rPr>
        <w:t xml:space="preserve"> </w:t>
      </w:r>
      <w:r>
        <w:rPr>
          <w:sz w:val="24"/>
        </w:rPr>
        <w:t>the</w:t>
      </w:r>
      <w:r>
        <w:rPr>
          <w:spacing w:val="-5"/>
          <w:sz w:val="24"/>
        </w:rPr>
        <w:t xml:space="preserve"> </w:t>
      </w:r>
      <w:r>
        <w:rPr>
          <w:sz w:val="24"/>
        </w:rPr>
        <w:t>South</w:t>
      </w:r>
      <w:r>
        <w:rPr>
          <w:spacing w:val="-4"/>
          <w:sz w:val="24"/>
        </w:rPr>
        <w:t xml:space="preserve"> </w:t>
      </w:r>
      <w:r>
        <w:rPr>
          <w:sz w:val="24"/>
        </w:rPr>
        <w:t>Carolina</w:t>
      </w:r>
      <w:r>
        <w:rPr>
          <w:spacing w:val="-5"/>
          <w:sz w:val="24"/>
        </w:rPr>
        <w:t xml:space="preserve"> </w:t>
      </w:r>
      <w:r>
        <w:rPr>
          <w:sz w:val="24"/>
        </w:rPr>
        <w:t>Emergency Operations Plan and Statewide Mutual Aid Agreement.</w:t>
      </w:r>
    </w:p>
    <w:p w14:paraId="5806E74F" w14:textId="77777777" w:rsidR="00511CBA" w:rsidRDefault="00511CBA" w:rsidP="006D311B">
      <w:pPr>
        <w:pStyle w:val="BodyText"/>
        <w:spacing w:before="24"/>
        <w:jc w:val="both"/>
      </w:pPr>
    </w:p>
    <w:p w14:paraId="5806E750" w14:textId="19D87362" w:rsidR="00511CBA" w:rsidRDefault="00BC51B5" w:rsidP="006D311B">
      <w:pPr>
        <w:pStyle w:val="ListParagraph"/>
        <w:numPr>
          <w:ilvl w:val="2"/>
          <w:numId w:val="2"/>
        </w:numPr>
        <w:tabs>
          <w:tab w:val="left" w:pos="2160"/>
        </w:tabs>
        <w:spacing w:line="259" w:lineRule="auto"/>
        <w:ind w:right="387"/>
        <w:jc w:val="both"/>
        <w:rPr>
          <w:sz w:val="24"/>
        </w:rPr>
      </w:pPr>
      <w:r>
        <w:rPr>
          <w:sz w:val="24"/>
        </w:rPr>
        <w:t xml:space="preserve">During non-declared events, requests for assistance filled by </w:t>
      </w:r>
      <w:r w:rsidR="00D76374">
        <w:rPr>
          <w:sz w:val="24"/>
        </w:rPr>
        <w:t>Building Official</w:t>
      </w:r>
      <w:r>
        <w:rPr>
          <w:sz w:val="24"/>
        </w:rPr>
        <w:t xml:space="preserve"> Mobilization will</w:t>
      </w:r>
      <w:r>
        <w:rPr>
          <w:spacing w:val="-4"/>
          <w:sz w:val="24"/>
        </w:rPr>
        <w:t xml:space="preserve"> </w:t>
      </w:r>
      <w:r>
        <w:rPr>
          <w:sz w:val="24"/>
        </w:rPr>
        <w:t>be</w:t>
      </w:r>
      <w:r>
        <w:rPr>
          <w:spacing w:val="-5"/>
          <w:sz w:val="24"/>
        </w:rPr>
        <w:t xml:space="preserve"> </w:t>
      </w:r>
      <w:r>
        <w:rPr>
          <w:sz w:val="24"/>
        </w:rPr>
        <w:t>treated</w:t>
      </w:r>
      <w:r>
        <w:rPr>
          <w:spacing w:val="-4"/>
          <w:sz w:val="24"/>
        </w:rPr>
        <w:t xml:space="preserve"> </w:t>
      </w:r>
      <w:r>
        <w:rPr>
          <w:sz w:val="24"/>
        </w:rPr>
        <w:t>as</w:t>
      </w:r>
      <w:r>
        <w:rPr>
          <w:spacing w:val="-2"/>
          <w:sz w:val="24"/>
        </w:rPr>
        <w:t xml:space="preserve"> </w:t>
      </w:r>
      <w:r>
        <w:rPr>
          <w:sz w:val="24"/>
        </w:rPr>
        <w:t>county-to-county</w:t>
      </w:r>
      <w:r>
        <w:rPr>
          <w:spacing w:val="-4"/>
          <w:sz w:val="24"/>
        </w:rPr>
        <w:t xml:space="preserve"> </w:t>
      </w:r>
      <w:r>
        <w:rPr>
          <w:sz w:val="24"/>
        </w:rPr>
        <w:t>mutual</w:t>
      </w:r>
      <w:r>
        <w:rPr>
          <w:spacing w:val="-4"/>
          <w:sz w:val="24"/>
        </w:rPr>
        <w:t xml:space="preserve"> </w:t>
      </w:r>
      <w:r>
        <w:rPr>
          <w:sz w:val="24"/>
        </w:rPr>
        <w:t>aid.</w:t>
      </w:r>
      <w:r>
        <w:rPr>
          <w:spacing w:val="-4"/>
          <w:sz w:val="24"/>
        </w:rPr>
        <w:t xml:space="preserve"> </w:t>
      </w:r>
      <w:r>
        <w:rPr>
          <w:sz w:val="24"/>
        </w:rPr>
        <w:t>Receiving</w:t>
      </w:r>
      <w:r>
        <w:rPr>
          <w:spacing w:val="-4"/>
          <w:sz w:val="24"/>
        </w:rPr>
        <w:t xml:space="preserve"> </w:t>
      </w:r>
      <w:r>
        <w:rPr>
          <w:sz w:val="24"/>
        </w:rPr>
        <w:t>counties</w:t>
      </w:r>
      <w:r>
        <w:rPr>
          <w:spacing w:val="-4"/>
          <w:sz w:val="24"/>
        </w:rPr>
        <w:t xml:space="preserve"> </w:t>
      </w:r>
      <w:r>
        <w:rPr>
          <w:sz w:val="24"/>
        </w:rPr>
        <w:t>will</w:t>
      </w:r>
      <w:r>
        <w:rPr>
          <w:spacing w:val="-4"/>
          <w:sz w:val="24"/>
        </w:rPr>
        <w:t xml:space="preserve"> </w:t>
      </w:r>
      <w:r>
        <w:rPr>
          <w:sz w:val="24"/>
        </w:rPr>
        <w:t>be</w:t>
      </w:r>
      <w:r>
        <w:rPr>
          <w:spacing w:val="-5"/>
          <w:sz w:val="24"/>
        </w:rPr>
        <w:t xml:space="preserve"> </w:t>
      </w:r>
      <w:r>
        <w:rPr>
          <w:sz w:val="24"/>
        </w:rPr>
        <w:t>responsible for reimbursing assisting counties.</w:t>
      </w:r>
    </w:p>
    <w:p w14:paraId="5806E751" w14:textId="77777777" w:rsidR="00511CBA" w:rsidRDefault="00511CBA" w:rsidP="006D311B">
      <w:pPr>
        <w:pStyle w:val="BodyText"/>
        <w:spacing w:before="8"/>
        <w:jc w:val="both"/>
      </w:pPr>
    </w:p>
    <w:p w14:paraId="5806E752" w14:textId="5E6E8DB7" w:rsidR="00511CBA" w:rsidRDefault="00BC51B5" w:rsidP="006D311B">
      <w:pPr>
        <w:pStyle w:val="ListParagraph"/>
        <w:numPr>
          <w:ilvl w:val="2"/>
          <w:numId w:val="2"/>
        </w:numPr>
        <w:tabs>
          <w:tab w:val="left" w:pos="2160"/>
        </w:tabs>
        <w:spacing w:line="259" w:lineRule="auto"/>
        <w:ind w:right="527"/>
        <w:jc w:val="both"/>
        <w:rPr>
          <w:sz w:val="24"/>
        </w:rPr>
      </w:pPr>
      <w:r>
        <w:rPr>
          <w:sz w:val="24"/>
        </w:rPr>
        <w:t xml:space="preserve">During events in which a State of Emergency is declared by the Governor, but a Federal Declaration does not exist, requests for assistance filled by </w:t>
      </w:r>
      <w:r w:rsidR="00D76374">
        <w:rPr>
          <w:sz w:val="24"/>
        </w:rPr>
        <w:t>Building Official</w:t>
      </w:r>
      <w:r>
        <w:rPr>
          <w:sz w:val="24"/>
        </w:rPr>
        <w:t xml:space="preserve"> Mobilization</w:t>
      </w:r>
      <w:r>
        <w:rPr>
          <w:spacing w:val="-4"/>
          <w:sz w:val="24"/>
        </w:rPr>
        <w:t xml:space="preserve"> </w:t>
      </w:r>
      <w:r>
        <w:rPr>
          <w:sz w:val="24"/>
        </w:rPr>
        <w:t>will</w:t>
      </w:r>
      <w:r>
        <w:rPr>
          <w:spacing w:val="-4"/>
          <w:sz w:val="24"/>
        </w:rPr>
        <w:t xml:space="preserve"> </w:t>
      </w:r>
      <w:r>
        <w:rPr>
          <w:sz w:val="24"/>
        </w:rPr>
        <w:t>be</w:t>
      </w:r>
      <w:r>
        <w:rPr>
          <w:spacing w:val="-5"/>
          <w:sz w:val="24"/>
        </w:rPr>
        <w:t xml:space="preserve"> </w:t>
      </w:r>
      <w:r>
        <w:rPr>
          <w:sz w:val="24"/>
        </w:rPr>
        <w:t>treated</w:t>
      </w:r>
      <w:r>
        <w:rPr>
          <w:spacing w:val="-4"/>
          <w:sz w:val="24"/>
        </w:rPr>
        <w:t xml:space="preserve"> </w:t>
      </w:r>
      <w:r>
        <w:rPr>
          <w:sz w:val="24"/>
        </w:rPr>
        <w:t>as</w:t>
      </w:r>
      <w:r>
        <w:rPr>
          <w:spacing w:val="-4"/>
          <w:sz w:val="24"/>
        </w:rPr>
        <w:t xml:space="preserve"> </w:t>
      </w:r>
      <w:r>
        <w:rPr>
          <w:sz w:val="24"/>
        </w:rPr>
        <w:t>county-to-county</w:t>
      </w:r>
      <w:r>
        <w:rPr>
          <w:spacing w:val="-4"/>
          <w:sz w:val="24"/>
        </w:rPr>
        <w:t xml:space="preserve"> </w:t>
      </w:r>
      <w:r>
        <w:rPr>
          <w:sz w:val="24"/>
        </w:rPr>
        <w:t>mutual</w:t>
      </w:r>
      <w:r>
        <w:rPr>
          <w:spacing w:val="-4"/>
          <w:sz w:val="24"/>
        </w:rPr>
        <w:t xml:space="preserve"> </w:t>
      </w:r>
      <w:r>
        <w:rPr>
          <w:sz w:val="24"/>
        </w:rPr>
        <w:t>aid.</w:t>
      </w:r>
      <w:r>
        <w:rPr>
          <w:spacing w:val="-4"/>
          <w:sz w:val="24"/>
        </w:rPr>
        <w:t xml:space="preserve"> </w:t>
      </w:r>
      <w:r>
        <w:rPr>
          <w:sz w:val="24"/>
        </w:rPr>
        <w:t>Receiving</w:t>
      </w:r>
      <w:r>
        <w:rPr>
          <w:spacing w:val="-4"/>
          <w:sz w:val="24"/>
        </w:rPr>
        <w:t xml:space="preserve"> </w:t>
      </w:r>
      <w:r>
        <w:rPr>
          <w:sz w:val="24"/>
        </w:rPr>
        <w:t>counties</w:t>
      </w:r>
      <w:r>
        <w:rPr>
          <w:spacing w:val="-4"/>
          <w:sz w:val="24"/>
        </w:rPr>
        <w:t xml:space="preserve"> </w:t>
      </w:r>
      <w:r>
        <w:rPr>
          <w:sz w:val="24"/>
        </w:rPr>
        <w:t>will be responsible for reimbursing assisting counties.</w:t>
      </w:r>
    </w:p>
    <w:p w14:paraId="5806E753" w14:textId="77777777" w:rsidR="00511CBA" w:rsidRDefault="00511CBA" w:rsidP="006D311B">
      <w:pPr>
        <w:pStyle w:val="BodyText"/>
        <w:spacing w:before="10"/>
        <w:jc w:val="both"/>
      </w:pPr>
    </w:p>
    <w:p w14:paraId="5806E754" w14:textId="7EE8F8CE" w:rsidR="00511CBA" w:rsidRDefault="00BC51B5" w:rsidP="006D311B">
      <w:pPr>
        <w:pStyle w:val="ListParagraph"/>
        <w:numPr>
          <w:ilvl w:val="2"/>
          <w:numId w:val="2"/>
        </w:numPr>
        <w:tabs>
          <w:tab w:val="left" w:pos="2160"/>
        </w:tabs>
        <w:spacing w:line="259" w:lineRule="auto"/>
        <w:ind w:right="527"/>
        <w:jc w:val="both"/>
        <w:rPr>
          <w:sz w:val="24"/>
        </w:rPr>
      </w:pPr>
      <w:r>
        <w:rPr>
          <w:sz w:val="24"/>
        </w:rPr>
        <w:t xml:space="preserve">During federally-declared events, requests for assistance filled by </w:t>
      </w:r>
      <w:r w:rsidR="00D76374">
        <w:rPr>
          <w:sz w:val="24"/>
        </w:rPr>
        <w:t>Building Official</w:t>
      </w:r>
      <w:r>
        <w:rPr>
          <w:sz w:val="24"/>
        </w:rPr>
        <w:t xml:space="preserve"> Mobilization</w:t>
      </w:r>
      <w:r>
        <w:rPr>
          <w:spacing w:val="-4"/>
          <w:sz w:val="24"/>
        </w:rPr>
        <w:t xml:space="preserve"> </w:t>
      </w:r>
      <w:r>
        <w:rPr>
          <w:sz w:val="24"/>
        </w:rPr>
        <w:t>will</w:t>
      </w:r>
      <w:r>
        <w:rPr>
          <w:spacing w:val="-4"/>
          <w:sz w:val="24"/>
        </w:rPr>
        <w:t xml:space="preserve"> </w:t>
      </w:r>
      <w:r>
        <w:rPr>
          <w:sz w:val="24"/>
        </w:rPr>
        <w:t>be</w:t>
      </w:r>
      <w:r>
        <w:rPr>
          <w:spacing w:val="-5"/>
          <w:sz w:val="24"/>
        </w:rPr>
        <w:t xml:space="preserve"> </w:t>
      </w:r>
      <w:r>
        <w:rPr>
          <w:sz w:val="24"/>
        </w:rPr>
        <w:t>treated</w:t>
      </w:r>
      <w:r>
        <w:rPr>
          <w:spacing w:val="-4"/>
          <w:sz w:val="24"/>
        </w:rPr>
        <w:t xml:space="preserve"> </w:t>
      </w:r>
      <w:r>
        <w:rPr>
          <w:sz w:val="24"/>
        </w:rPr>
        <w:t>as</w:t>
      </w:r>
      <w:r>
        <w:rPr>
          <w:spacing w:val="-4"/>
          <w:sz w:val="24"/>
        </w:rPr>
        <w:t xml:space="preserve"> </w:t>
      </w:r>
      <w:r>
        <w:rPr>
          <w:sz w:val="24"/>
        </w:rPr>
        <w:t>county-to-county</w:t>
      </w:r>
      <w:r>
        <w:rPr>
          <w:spacing w:val="-4"/>
          <w:sz w:val="24"/>
        </w:rPr>
        <w:t xml:space="preserve"> </w:t>
      </w:r>
      <w:r>
        <w:rPr>
          <w:sz w:val="24"/>
        </w:rPr>
        <w:t>mutual</w:t>
      </w:r>
      <w:r>
        <w:rPr>
          <w:spacing w:val="-4"/>
          <w:sz w:val="24"/>
        </w:rPr>
        <w:t xml:space="preserve"> </w:t>
      </w:r>
      <w:r>
        <w:rPr>
          <w:sz w:val="24"/>
        </w:rPr>
        <w:t>aid.</w:t>
      </w:r>
      <w:r>
        <w:rPr>
          <w:spacing w:val="-4"/>
          <w:sz w:val="24"/>
        </w:rPr>
        <w:t xml:space="preserve"> </w:t>
      </w:r>
      <w:r>
        <w:rPr>
          <w:sz w:val="24"/>
        </w:rPr>
        <w:t>Receiving</w:t>
      </w:r>
      <w:r>
        <w:rPr>
          <w:spacing w:val="-4"/>
          <w:sz w:val="24"/>
        </w:rPr>
        <w:t xml:space="preserve"> </w:t>
      </w:r>
      <w:r>
        <w:rPr>
          <w:sz w:val="24"/>
        </w:rPr>
        <w:t>counties</w:t>
      </w:r>
      <w:r>
        <w:rPr>
          <w:spacing w:val="-4"/>
          <w:sz w:val="24"/>
        </w:rPr>
        <w:t xml:space="preserve"> </w:t>
      </w:r>
      <w:r>
        <w:rPr>
          <w:sz w:val="24"/>
        </w:rPr>
        <w:t xml:space="preserve">will be responsible for reimbursing assisting counties. </w:t>
      </w:r>
    </w:p>
    <w:p w14:paraId="5806E755" w14:textId="77777777" w:rsidR="00511CBA" w:rsidRDefault="00511CBA" w:rsidP="006D311B">
      <w:pPr>
        <w:pStyle w:val="BodyText"/>
        <w:spacing w:before="20"/>
        <w:jc w:val="both"/>
      </w:pPr>
    </w:p>
    <w:p w14:paraId="5806E756" w14:textId="77777777" w:rsidR="00511CBA" w:rsidRDefault="00BC51B5" w:rsidP="006D311B">
      <w:pPr>
        <w:pStyle w:val="Heading2"/>
        <w:numPr>
          <w:ilvl w:val="1"/>
          <w:numId w:val="1"/>
        </w:numPr>
        <w:tabs>
          <w:tab w:val="left" w:pos="1800"/>
        </w:tabs>
        <w:jc w:val="both"/>
        <w:rPr>
          <w:u w:val="none"/>
        </w:rPr>
      </w:pPr>
      <w:r>
        <w:rPr>
          <w:spacing w:val="-2"/>
          <w:u w:val="none"/>
        </w:rPr>
        <w:t>ATTACHMENTS</w:t>
      </w:r>
    </w:p>
    <w:p w14:paraId="5806E757" w14:textId="77777777" w:rsidR="00511CBA" w:rsidRDefault="00511CBA" w:rsidP="006D311B">
      <w:pPr>
        <w:pStyle w:val="BodyText"/>
        <w:spacing w:before="45"/>
        <w:jc w:val="both"/>
        <w:rPr>
          <w:b/>
        </w:rPr>
      </w:pPr>
    </w:p>
    <w:p w14:paraId="5806E758" w14:textId="77777777" w:rsidR="00511CBA" w:rsidRDefault="00BC51B5" w:rsidP="006D311B">
      <w:pPr>
        <w:pStyle w:val="ListParagraph"/>
        <w:numPr>
          <w:ilvl w:val="2"/>
          <w:numId w:val="1"/>
        </w:numPr>
        <w:tabs>
          <w:tab w:val="left" w:pos="2160"/>
        </w:tabs>
        <w:spacing w:before="1"/>
        <w:jc w:val="both"/>
        <w:rPr>
          <w:sz w:val="24"/>
        </w:rPr>
      </w:pPr>
      <w:r>
        <w:rPr>
          <w:sz w:val="24"/>
        </w:rPr>
        <w:t>Attachment</w:t>
      </w:r>
      <w:r>
        <w:rPr>
          <w:spacing w:val="-2"/>
          <w:sz w:val="24"/>
        </w:rPr>
        <w:t xml:space="preserve"> </w:t>
      </w:r>
      <w:r>
        <w:rPr>
          <w:sz w:val="24"/>
        </w:rPr>
        <w:t>9.1</w:t>
      </w:r>
      <w:r>
        <w:rPr>
          <w:spacing w:val="-1"/>
          <w:sz w:val="24"/>
        </w:rPr>
        <w:t xml:space="preserve"> </w:t>
      </w:r>
      <w:r>
        <w:rPr>
          <w:sz w:val="24"/>
        </w:rPr>
        <w:t>Organizational</w:t>
      </w:r>
      <w:r>
        <w:rPr>
          <w:spacing w:val="-1"/>
          <w:sz w:val="24"/>
        </w:rPr>
        <w:t xml:space="preserve"> </w:t>
      </w:r>
      <w:r>
        <w:rPr>
          <w:spacing w:val="-4"/>
          <w:sz w:val="24"/>
        </w:rPr>
        <w:t>Chart</w:t>
      </w:r>
    </w:p>
    <w:p w14:paraId="5806E759" w14:textId="77777777" w:rsidR="00511CBA" w:rsidRDefault="00511CBA" w:rsidP="006D311B">
      <w:pPr>
        <w:pStyle w:val="BodyText"/>
        <w:spacing w:before="35"/>
        <w:jc w:val="both"/>
      </w:pPr>
    </w:p>
    <w:p w14:paraId="5806E75A" w14:textId="30D02A45" w:rsidR="00511CBA" w:rsidRDefault="00BC51B5" w:rsidP="006D311B">
      <w:pPr>
        <w:pStyle w:val="ListParagraph"/>
        <w:numPr>
          <w:ilvl w:val="2"/>
          <w:numId w:val="1"/>
        </w:numPr>
        <w:tabs>
          <w:tab w:val="left" w:pos="2160"/>
        </w:tabs>
        <w:spacing w:before="1" w:line="247" w:lineRule="auto"/>
        <w:ind w:right="529"/>
        <w:jc w:val="both"/>
        <w:rPr>
          <w:sz w:val="24"/>
        </w:rPr>
      </w:pPr>
      <w:r>
        <w:rPr>
          <w:sz w:val="24"/>
        </w:rPr>
        <w:t>Attachment 9.2 Insurance</w:t>
      </w:r>
      <w:r>
        <w:rPr>
          <w:spacing w:val="-1"/>
          <w:sz w:val="24"/>
        </w:rPr>
        <w:t xml:space="preserve"> </w:t>
      </w:r>
      <w:r>
        <w:rPr>
          <w:sz w:val="24"/>
        </w:rPr>
        <w:t>Policy / Medical Information: It is recommended that this be</w:t>
      </w:r>
      <w:r>
        <w:rPr>
          <w:spacing w:val="-5"/>
          <w:sz w:val="24"/>
        </w:rPr>
        <w:t xml:space="preserve"> </w:t>
      </w:r>
      <w:r>
        <w:rPr>
          <w:sz w:val="24"/>
        </w:rPr>
        <w:t>completed</w:t>
      </w:r>
      <w:r>
        <w:rPr>
          <w:spacing w:val="-4"/>
          <w:sz w:val="24"/>
        </w:rPr>
        <w:t xml:space="preserve"> </w:t>
      </w:r>
      <w:r>
        <w:rPr>
          <w:sz w:val="24"/>
        </w:rPr>
        <w:t>at</w:t>
      </w:r>
      <w:r>
        <w:rPr>
          <w:spacing w:val="-4"/>
          <w:sz w:val="24"/>
        </w:rPr>
        <w:t xml:space="preserve"> </w:t>
      </w:r>
      <w:r>
        <w:rPr>
          <w:sz w:val="24"/>
        </w:rPr>
        <w:t>the</w:t>
      </w:r>
      <w:r>
        <w:rPr>
          <w:spacing w:val="-5"/>
          <w:sz w:val="24"/>
        </w:rPr>
        <w:t xml:space="preserve"> </w:t>
      </w:r>
      <w:r>
        <w:rPr>
          <w:sz w:val="24"/>
        </w:rPr>
        <w:t>time</w:t>
      </w:r>
      <w:r>
        <w:rPr>
          <w:spacing w:val="-3"/>
          <w:sz w:val="24"/>
        </w:rPr>
        <w:t xml:space="preserve"> </w:t>
      </w:r>
      <w:r>
        <w:rPr>
          <w:sz w:val="24"/>
        </w:rPr>
        <w:t>of</w:t>
      </w:r>
      <w:r>
        <w:rPr>
          <w:spacing w:val="-4"/>
          <w:sz w:val="24"/>
        </w:rPr>
        <w:t xml:space="preserve"> </w:t>
      </w:r>
      <w:r>
        <w:rPr>
          <w:sz w:val="24"/>
        </w:rPr>
        <w:t>deployment</w:t>
      </w:r>
      <w:r>
        <w:rPr>
          <w:spacing w:val="-4"/>
          <w:sz w:val="24"/>
        </w:rPr>
        <w:t xml:space="preserve"> </w:t>
      </w:r>
      <w:r>
        <w:rPr>
          <w:sz w:val="24"/>
        </w:rPr>
        <w:t>and</w:t>
      </w:r>
      <w:r>
        <w:rPr>
          <w:spacing w:val="-4"/>
          <w:sz w:val="24"/>
        </w:rPr>
        <w:t xml:space="preserve"> </w:t>
      </w:r>
      <w:r w:rsidR="008243D0">
        <w:rPr>
          <w:sz w:val="24"/>
        </w:rPr>
        <w:t>shared with</w:t>
      </w:r>
      <w:r w:rsidR="00D433C2">
        <w:rPr>
          <w:sz w:val="24"/>
        </w:rPr>
        <w:t xml:space="preserve"> the Regional Mobilization Coordinator or leader</w:t>
      </w:r>
      <w:r>
        <w:rPr>
          <w:sz w:val="24"/>
        </w:rPr>
        <w:t xml:space="preserve"> </w:t>
      </w:r>
      <w:r w:rsidR="00C26304">
        <w:rPr>
          <w:sz w:val="24"/>
        </w:rPr>
        <w:t>of</w:t>
      </w:r>
      <w:r>
        <w:rPr>
          <w:sz w:val="24"/>
        </w:rPr>
        <w:t xml:space="preserve"> the team in case of a medical emergency.</w:t>
      </w:r>
    </w:p>
    <w:p w14:paraId="5806E75B" w14:textId="77777777" w:rsidR="00511CBA" w:rsidRDefault="00511CBA" w:rsidP="006D311B">
      <w:pPr>
        <w:pStyle w:val="BodyText"/>
        <w:spacing w:before="31"/>
        <w:jc w:val="both"/>
      </w:pPr>
    </w:p>
    <w:p w14:paraId="5806E75C" w14:textId="77777777" w:rsidR="00511CBA" w:rsidRDefault="00BC51B5" w:rsidP="006D311B">
      <w:pPr>
        <w:pStyle w:val="ListParagraph"/>
        <w:numPr>
          <w:ilvl w:val="2"/>
          <w:numId w:val="1"/>
        </w:numPr>
        <w:tabs>
          <w:tab w:val="left" w:pos="2160"/>
        </w:tabs>
        <w:spacing w:line="249" w:lineRule="auto"/>
        <w:ind w:right="621"/>
        <w:jc w:val="both"/>
        <w:rPr>
          <w:sz w:val="24"/>
        </w:rPr>
      </w:pPr>
      <w:r>
        <w:rPr>
          <w:sz w:val="24"/>
        </w:rPr>
        <w:t>Attachment</w:t>
      </w:r>
      <w:r>
        <w:rPr>
          <w:spacing w:val="-4"/>
          <w:sz w:val="24"/>
        </w:rPr>
        <w:t xml:space="preserve"> </w:t>
      </w:r>
      <w:r>
        <w:rPr>
          <w:sz w:val="24"/>
        </w:rPr>
        <w:t>9.3</w:t>
      </w:r>
      <w:r>
        <w:rPr>
          <w:spacing w:val="-4"/>
          <w:sz w:val="24"/>
        </w:rPr>
        <w:t xml:space="preserve"> </w:t>
      </w:r>
      <w:r>
        <w:rPr>
          <w:sz w:val="24"/>
        </w:rPr>
        <w:t>Personal</w:t>
      </w:r>
      <w:r>
        <w:rPr>
          <w:spacing w:val="-2"/>
          <w:sz w:val="24"/>
        </w:rPr>
        <w:t xml:space="preserve"> </w:t>
      </w:r>
      <w:r>
        <w:rPr>
          <w:sz w:val="24"/>
        </w:rPr>
        <w:t>Equipment</w:t>
      </w:r>
      <w:r>
        <w:rPr>
          <w:spacing w:val="-4"/>
          <w:sz w:val="24"/>
        </w:rPr>
        <w:t xml:space="preserve"> </w:t>
      </w:r>
      <w:r>
        <w:rPr>
          <w:sz w:val="24"/>
        </w:rPr>
        <w:t>Check</w:t>
      </w:r>
      <w:r>
        <w:rPr>
          <w:spacing w:val="-4"/>
          <w:sz w:val="24"/>
        </w:rPr>
        <w:t xml:space="preserve"> </w:t>
      </w:r>
      <w:r>
        <w:rPr>
          <w:sz w:val="24"/>
        </w:rPr>
        <w:t>Sheet:</w:t>
      </w:r>
      <w:r>
        <w:rPr>
          <w:spacing w:val="40"/>
          <w:sz w:val="24"/>
        </w:rPr>
        <w:t xml:space="preserve"> </w:t>
      </w:r>
      <w:r>
        <w:rPr>
          <w:sz w:val="24"/>
        </w:rPr>
        <w:t>This</w:t>
      </w:r>
      <w:r>
        <w:rPr>
          <w:spacing w:val="-4"/>
          <w:sz w:val="24"/>
        </w:rPr>
        <w:t xml:space="preserve"> </w:t>
      </w:r>
      <w:r>
        <w:rPr>
          <w:sz w:val="24"/>
        </w:rPr>
        <w:t>is</w:t>
      </w:r>
      <w:r>
        <w:rPr>
          <w:spacing w:val="-4"/>
          <w:sz w:val="24"/>
        </w:rPr>
        <w:t xml:space="preserve"> </w:t>
      </w:r>
      <w:r>
        <w:rPr>
          <w:sz w:val="24"/>
        </w:rPr>
        <w:t>a</w:t>
      </w:r>
      <w:r>
        <w:rPr>
          <w:spacing w:val="-5"/>
          <w:sz w:val="24"/>
        </w:rPr>
        <w:t xml:space="preserve"> </w:t>
      </w:r>
      <w:r>
        <w:rPr>
          <w:sz w:val="24"/>
        </w:rPr>
        <w:t>checklist</w:t>
      </w:r>
      <w:r>
        <w:rPr>
          <w:spacing w:val="-4"/>
          <w:sz w:val="24"/>
        </w:rPr>
        <w:t xml:space="preserve"> </w:t>
      </w:r>
      <w:r>
        <w:rPr>
          <w:sz w:val="24"/>
        </w:rPr>
        <w:t>for</w:t>
      </w:r>
      <w:r>
        <w:rPr>
          <w:spacing w:val="-5"/>
          <w:sz w:val="24"/>
        </w:rPr>
        <w:t xml:space="preserve"> </w:t>
      </w:r>
      <w:r>
        <w:rPr>
          <w:sz w:val="24"/>
        </w:rPr>
        <w:t>mobilized personnel to remind them of personal items that they will need for deployment.</w:t>
      </w:r>
    </w:p>
    <w:p w14:paraId="5806E75D" w14:textId="77777777" w:rsidR="00511CBA" w:rsidRDefault="00511CBA" w:rsidP="006D311B">
      <w:pPr>
        <w:pStyle w:val="BodyText"/>
        <w:spacing w:before="21"/>
        <w:jc w:val="both"/>
      </w:pPr>
    </w:p>
    <w:p w14:paraId="5806E75E" w14:textId="4A14173D" w:rsidR="00511CBA" w:rsidRDefault="00BC51B5" w:rsidP="006D311B">
      <w:pPr>
        <w:pStyle w:val="ListParagraph"/>
        <w:numPr>
          <w:ilvl w:val="2"/>
          <w:numId w:val="1"/>
        </w:numPr>
        <w:tabs>
          <w:tab w:val="left" w:pos="2160"/>
        </w:tabs>
        <w:spacing w:line="249" w:lineRule="auto"/>
        <w:ind w:right="670"/>
        <w:jc w:val="both"/>
        <w:rPr>
          <w:sz w:val="24"/>
        </w:rPr>
      </w:pPr>
      <w:r>
        <w:rPr>
          <w:sz w:val="24"/>
        </w:rPr>
        <w:t xml:space="preserve">Attachment 9.4 Resource Tasking: </w:t>
      </w:r>
      <w:r w:rsidRPr="00C26304">
        <w:rPr>
          <w:sz w:val="24"/>
          <w:highlight w:val="green"/>
        </w:rPr>
        <w:t xml:space="preserve">(used in the absence of the Palmetto </w:t>
      </w:r>
      <w:r w:rsidR="00C26304" w:rsidRPr="00C26304">
        <w:rPr>
          <w:sz w:val="24"/>
          <w:highlight w:val="green"/>
        </w:rPr>
        <w:t>BO</w:t>
      </w:r>
      <w:r w:rsidRPr="00C26304">
        <w:rPr>
          <w:sz w:val="24"/>
          <w:highlight w:val="green"/>
        </w:rPr>
        <w:t>MOB notification system)</w:t>
      </w:r>
      <w:r>
        <w:rPr>
          <w:sz w:val="24"/>
        </w:rPr>
        <w:t xml:space="preserve"> This Tasking Sheet will be provided to each team that is mobilized. Only personnel and equipment (teams) with a Tasking Sheet will be permitted</w:t>
      </w:r>
      <w:r>
        <w:rPr>
          <w:spacing w:val="-4"/>
          <w:sz w:val="24"/>
        </w:rPr>
        <w:t xml:space="preserve"> </w:t>
      </w:r>
      <w:r>
        <w:rPr>
          <w:sz w:val="24"/>
        </w:rPr>
        <w:t>to</w:t>
      </w:r>
      <w:r>
        <w:rPr>
          <w:spacing w:val="-4"/>
          <w:sz w:val="24"/>
        </w:rPr>
        <w:t xml:space="preserve"> </w:t>
      </w:r>
      <w:r>
        <w:rPr>
          <w:sz w:val="24"/>
        </w:rPr>
        <w:t>participate</w:t>
      </w:r>
      <w:r>
        <w:rPr>
          <w:spacing w:val="-5"/>
          <w:sz w:val="24"/>
        </w:rPr>
        <w:t xml:space="preserve"> </w:t>
      </w:r>
      <w:r>
        <w:rPr>
          <w:sz w:val="24"/>
        </w:rPr>
        <w:t>in</w:t>
      </w:r>
      <w:r>
        <w:rPr>
          <w:spacing w:val="-4"/>
          <w:sz w:val="24"/>
        </w:rPr>
        <w:t xml:space="preserve"> </w:t>
      </w:r>
      <w:r>
        <w:rPr>
          <w:sz w:val="24"/>
        </w:rPr>
        <w:t>the</w:t>
      </w:r>
      <w:r>
        <w:rPr>
          <w:spacing w:val="-4"/>
          <w:sz w:val="24"/>
        </w:rPr>
        <w:t xml:space="preserve"> </w:t>
      </w:r>
      <w:r>
        <w:rPr>
          <w:sz w:val="24"/>
        </w:rPr>
        <w:t>mobilization</w:t>
      </w:r>
      <w:r>
        <w:rPr>
          <w:spacing w:val="-4"/>
          <w:sz w:val="24"/>
        </w:rPr>
        <w:t xml:space="preserve"> </w:t>
      </w:r>
      <w:r>
        <w:rPr>
          <w:sz w:val="24"/>
        </w:rPr>
        <w:t>incident.</w:t>
      </w:r>
      <w:r>
        <w:rPr>
          <w:spacing w:val="-4"/>
          <w:sz w:val="24"/>
        </w:rPr>
        <w:t xml:space="preserve"> </w:t>
      </w:r>
      <w:r>
        <w:rPr>
          <w:sz w:val="24"/>
        </w:rPr>
        <w:t>It</w:t>
      </w:r>
      <w:r>
        <w:rPr>
          <w:spacing w:val="-4"/>
          <w:sz w:val="24"/>
        </w:rPr>
        <w:t xml:space="preserve"> </w:t>
      </w:r>
      <w:r>
        <w:rPr>
          <w:sz w:val="24"/>
        </w:rPr>
        <w:t>is</w:t>
      </w:r>
      <w:r>
        <w:rPr>
          <w:spacing w:val="-4"/>
          <w:sz w:val="24"/>
        </w:rPr>
        <w:t xml:space="preserve"> </w:t>
      </w:r>
      <w:r>
        <w:rPr>
          <w:sz w:val="24"/>
        </w:rPr>
        <w:t>very</w:t>
      </w:r>
      <w:r>
        <w:rPr>
          <w:spacing w:val="-4"/>
          <w:sz w:val="24"/>
        </w:rPr>
        <w:t xml:space="preserve"> </w:t>
      </w:r>
      <w:r>
        <w:rPr>
          <w:sz w:val="24"/>
        </w:rPr>
        <w:t>important</w:t>
      </w:r>
      <w:r>
        <w:rPr>
          <w:spacing w:val="-4"/>
          <w:sz w:val="24"/>
        </w:rPr>
        <w:t xml:space="preserve"> </w:t>
      </w:r>
      <w:r>
        <w:rPr>
          <w:sz w:val="24"/>
        </w:rPr>
        <w:t>to</w:t>
      </w:r>
      <w:r>
        <w:rPr>
          <w:spacing w:val="-2"/>
          <w:sz w:val="24"/>
        </w:rPr>
        <w:t xml:space="preserve"> </w:t>
      </w:r>
      <w:r>
        <w:rPr>
          <w:sz w:val="24"/>
        </w:rPr>
        <w:t>keep</w:t>
      </w:r>
      <w:r>
        <w:rPr>
          <w:spacing w:val="-4"/>
          <w:sz w:val="24"/>
        </w:rPr>
        <w:t xml:space="preserve"> </w:t>
      </w:r>
      <w:r>
        <w:rPr>
          <w:sz w:val="24"/>
        </w:rPr>
        <w:t xml:space="preserve">up with the equipment mileage and personnel time for every incident for possible </w:t>
      </w:r>
      <w:r>
        <w:rPr>
          <w:spacing w:val="-2"/>
          <w:sz w:val="24"/>
        </w:rPr>
        <w:t>reimbursement.</w:t>
      </w:r>
    </w:p>
    <w:p w14:paraId="5806E75F" w14:textId="77777777" w:rsidR="00511CBA" w:rsidRDefault="00511CBA" w:rsidP="006D311B">
      <w:pPr>
        <w:pStyle w:val="ListParagraph"/>
        <w:spacing w:line="249" w:lineRule="auto"/>
        <w:jc w:val="both"/>
        <w:rPr>
          <w:sz w:val="24"/>
        </w:rPr>
        <w:sectPr w:rsidR="00511CBA">
          <w:pgSz w:w="12240" w:h="15840"/>
          <w:pgMar w:top="1080" w:right="720" w:bottom="880" w:left="720" w:header="432" w:footer="688" w:gutter="0"/>
          <w:cols w:space="720"/>
        </w:sectPr>
      </w:pPr>
    </w:p>
    <w:p w14:paraId="5806E760" w14:textId="77777777" w:rsidR="00511CBA" w:rsidRDefault="00511CBA" w:rsidP="006D311B">
      <w:pPr>
        <w:pStyle w:val="BodyText"/>
        <w:jc w:val="both"/>
      </w:pPr>
    </w:p>
    <w:p w14:paraId="5806E761" w14:textId="77777777" w:rsidR="00511CBA" w:rsidRDefault="00511CBA" w:rsidP="006D311B">
      <w:pPr>
        <w:pStyle w:val="BodyText"/>
        <w:spacing w:before="269"/>
        <w:jc w:val="both"/>
      </w:pPr>
    </w:p>
    <w:p w14:paraId="5806E762" w14:textId="1A0006AC" w:rsidR="00511CBA" w:rsidRDefault="00BC51B5" w:rsidP="006D311B">
      <w:pPr>
        <w:pStyle w:val="ListParagraph"/>
        <w:numPr>
          <w:ilvl w:val="2"/>
          <w:numId w:val="1"/>
        </w:numPr>
        <w:tabs>
          <w:tab w:val="left" w:pos="2160"/>
        </w:tabs>
        <w:spacing w:before="1" w:line="249" w:lineRule="auto"/>
        <w:ind w:right="716"/>
        <w:jc w:val="both"/>
        <w:rPr>
          <w:sz w:val="24"/>
        </w:rPr>
      </w:pPr>
      <w:r>
        <w:rPr>
          <w:sz w:val="24"/>
        </w:rPr>
        <w:t>Attachment 9.5 Resource Request Form:</w:t>
      </w:r>
      <w:r>
        <w:rPr>
          <w:spacing w:val="40"/>
          <w:sz w:val="24"/>
        </w:rPr>
        <w:t xml:space="preserve"> </w:t>
      </w:r>
      <w:r>
        <w:rPr>
          <w:sz w:val="24"/>
        </w:rPr>
        <w:t xml:space="preserve">This form can be sent to each </w:t>
      </w:r>
      <w:r w:rsidR="00CE50B8">
        <w:rPr>
          <w:sz w:val="24"/>
        </w:rPr>
        <w:t>Building</w:t>
      </w:r>
      <w:r>
        <w:rPr>
          <w:sz w:val="24"/>
        </w:rPr>
        <w:t xml:space="preserve"> Department</w:t>
      </w:r>
      <w:r>
        <w:rPr>
          <w:spacing w:val="-3"/>
          <w:sz w:val="24"/>
        </w:rPr>
        <w:t xml:space="preserve"> </w:t>
      </w:r>
      <w:r>
        <w:rPr>
          <w:sz w:val="24"/>
        </w:rPr>
        <w:t>to</w:t>
      </w:r>
      <w:r>
        <w:rPr>
          <w:spacing w:val="-3"/>
          <w:sz w:val="24"/>
        </w:rPr>
        <w:t xml:space="preserve"> </w:t>
      </w:r>
      <w:r>
        <w:rPr>
          <w:sz w:val="24"/>
        </w:rPr>
        <w:t>aid</w:t>
      </w:r>
      <w:r>
        <w:rPr>
          <w:spacing w:val="-3"/>
          <w:sz w:val="24"/>
        </w:rPr>
        <w:t xml:space="preserve"> </w:t>
      </w:r>
      <w:r>
        <w:rPr>
          <w:sz w:val="24"/>
        </w:rPr>
        <w:t>the</w:t>
      </w:r>
      <w:r>
        <w:rPr>
          <w:spacing w:val="-4"/>
          <w:sz w:val="24"/>
        </w:rPr>
        <w:t xml:space="preserve"> </w:t>
      </w:r>
      <w:r>
        <w:rPr>
          <w:sz w:val="24"/>
        </w:rPr>
        <w:t>Resource</w:t>
      </w:r>
      <w:r>
        <w:rPr>
          <w:spacing w:val="-4"/>
          <w:sz w:val="24"/>
        </w:rPr>
        <w:t xml:space="preserve"> </w:t>
      </w:r>
      <w:r>
        <w:rPr>
          <w:sz w:val="24"/>
        </w:rPr>
        <w:t>Tasking</w:t>
      </w:r>
      <w:r>
        <w:rPr>
          <w:spacing w:val="-3"/>
          <w:sz w:val="24"/>
        </w:rPr>
        <w:t xml:space="preserve"> </w:t>
      </w:r>
      <w:r>
        <w:rPr>
          <w:sz w:val="24"/>
        </w:rPr>
        <w:t>process.</w:t>
      </w:r>
      <w:r>
        <w:rPr>
          <w:spacing w:val="40"/>
          <w:sz w:val="24"/>
        </w:rPr>
        <w:t xml:space="preserve"> </w:t>
      </w:r>
      <w:r>
        <w:rPr>
          <w:sz w:val="24"/>
        </w:rPr>
        <w:t>This</w:t>
      </w:r>
      <w:r>
        <w:rPr>
          <w:spacing w:val="-3"/>
          <w:sz w:val="24"/>
        </w:rPr>
        <w:t xml:space="preserve"> </w:t>
      </w:r>
      <w:r>
        <w:rPr>
          <w:sz w:val="24"/>
        </w:rPr>
        <w:t>will</w:t>
      </w:r>
      <w:r>
        <w:rPr>
          <w:spacing w:val="-3"/>
          <w:sz w:val="24"/>
        </w:rPr>
        <w:t xml:space="preserve"> </w:t>
      </w:r>
      <w:r>
        <w:rPr>
          <w:sz w:val="24"/>
        </w:rPr>
        <w:t>allow</w:t>
      </w:r>
      <w:r>
        <w:rPr>
          <w:spacing w:val="-3"/>
          <w:sz w:val="24"/>
        </w:rPr>
        <w:t xml:space="preserve"> </w:t>
      </w:r>
      <w:r>
        <w:rPr>
          <w:sz w:val="24"/>
        </w:rPr>
        <w:t>the</w:t>
      </w:r>
      <w:r>
        <w:rPr>
          <w:spacing w:val="-3"/>
          <w:sz w:val="24"/>
        </w:rPr>
        <w:t xml:space="preserve"> </w:t>
      </w:r>
      <w:r w:rsidR="00CE50B8">
        <w:rPr>
          <w:sz w:val="24"/>
        </w:rPr>
        <w:t>Building Official</w:t>
      </w:r>
      <w:r>
        <w:rPr>
          <w:spacing w:val="-5"/>
          <w:sz w:val="24"/>
        </w:rPr>
        <w:t xml:space="preserve"> </w:t>
      </w:r>
      <w:r>
        <w:rPr>
          <w:sz w:val="24"/>
        </w:rPr>
        <w:t xml:space="preserve">to have documentation on what resources Mobilization is requesting before they are </w:t>
      </w:r>
      <w:r>
        <w:rPr>
          <w:spacing w:val="-2"/>
          <w:sz w:val="24"/>
        </w:rPr>
        <w:t>tasked.</w:t>
      </w:r>
    </w:p>
    <w:p w14:paraId="5806E763" w14:textId="77777777" w:rsidR="00511CBA" w:rsidRDefault="00511CBA" w:rsidP="006D311B">
      <w:pPr>
        <w:pStyle w:val="BodyText"/>
        <w:jc w:val="both"/>
      </w:pPr>
    </w:p>
    <w:p w14:paraId="5806E764" w14:textId="77777777" w:rsidR="00511CBA" w:rsidRDefault="00511CBA" w:rsidP="006D311B">
      <w:pPr>
        <w:pStyle w:val="BodyText"/>
        <w:jc w:val="both"/>
      </w:pPr>
    </w:p>
    <w:p w14:paraId="5806E765" w14:textId="77777777" w:rsidR="00511CBA" w:rsidRDefault="00511CBA" w:rsidP="006D311B">
      <w:pPr>
        <w:pStyle w:val="BodyText"/>
        <w:jc w:val="both"/>
      </w:pPr>
    </w:p>
    <w:p w14:paraId="5806E766" w14:textId="77777777" w:rsidR="00511CBA" w:rsidRDefault="00511CBA" w:rsidP="006D311B">
      <w:pPr>
        <w:pStyle w:val="BodyText"/>
        <w:jc w:val="both"/>
      </w:pPr>
    </w:p>
    <w:p w14:paraId="5806E767" w14:textId="77777777" w:rsidR="00511CBA" w:rsidRDefault="00511CBA" w:rsidP="006D311B">
      <w:pPr>
        <w:pStyle w:val="BodyText"/>
        <w:jc w:val="both"/>
      </w:pPr>
    </w:p>
    <w:p w14:paraId="5806E768" w14:textId="77777777" w:rsidR="00511CBA" w:rsidRDefault="00511CBA" w:rsidP="006D311B">
      <w:pPr>
        <w:pStyle w:val="BodyText"/>
        <w:jc w:val="both"/>
      </w:pPr>
    </w:p>
    <w:p w14:paraId="5806E769" w14:textId="77777777" w:rsidR="00511CBA" w:rsidRDefault="00511CBA" w:rsidP="006D311B">
      <w:pPr>
        <w:pStyle w:val="BodyText"/>
        <w:jc w:val="both"/>
      </w:pPr>
    </w:p>
    <w:p w14:paraId="5806E76A" w14:textId="77777777" w:rsidR="00511CBA" w:rsidRDefault="00511CBA" w:rsidP="006D311B">
      <w:pPr>
        <w:pStyle w:val="BodyText"/>
        <w:jc w:val="both"/>
      </w:pPr>
    </w:p>
    <w:p w14:paraId="5806E76B" w14:textId="77777777" w:rsidR="00511CBA" w:rsidRDefault="00511CBA" w:rsidP="006D311B">
      <w:pPr>
        <w:pStyle w:val="BodyText"/>
        <w:jc w:val="both"/>
      </w:pPr>
    </w:p>
    <w:p w14:paraId="5806E76C" w14:textId="77777777" w:rsidR="00511CBA" w:rsidRDefault="00511CBA" w:rsidP="006D311B">
      <w:pPr>
        <w:pStyle w:val="BodyText"/>
        <w:jc w:val="both"/>
      </w:pPr>
    </w:p>
    <w:p w14:paraId="5806E76D" w14:textId="77777777" w:rsidR="00511CBA" w:rsidRDefault="00511CBA" w:rsidP="006D311B">
      <w:pPr>
        <w:pStyle w:val="BodyText"/>
        <w:jc w:val="both"/>
      </w:pPr>
    </w:p>
    <w:p w14:paraId="5806E76E" w14:textId="77777777" w:rsidR="00511CBA" w:rsidRDefault="00511CBA" w:rsidP="006D311B">
      <w:pPr>
        <w:pStyle w:val="BodyText"/>
        <w:jc w:val="both"/>
      </w:pPr>
    </w:p>
    <w:p w14:paraId="5806E76F" w14:textId="77777777" w:rsidR="00511CBA" w:rsidRDefault="00511CBA" w:rsidP="006D311B">
      <w:pPr>
        <w:pStyle w:val="BodyText"/>
        <w:jc w:val="both"/>
      </w:pPr>
    </w:p>
    <w:p w14:paraId="5806E770" w14:textId="77777777" w:rsidR="00511CBA" w:rsidRDefault="00511CBA" w:rsidP="006D311B">
      <w:pPr>
        <w:pStyle w:val="BodyText"/>
        <w:jc w:val="both"/>
      </w:pPr>
    </w:p>
    <w:p w14:paraId="5806E771" w14:textId="77777777" w:rsidR="00511CBA" w:rsidRDefault="00511CBA" w:rsidP="006D311B">
      <w:pPr>
        <w:pStyle w:val="BodyText"/>
        <w:jc w:val="both"/>
      </w:pPr>
    </w:p>
    <w:p w14:paraId="5806E772" w14:textId="77777777" w:rsidR="00511CBA" w:rsidRDefault="00511CBA" w:rsidP="006D311B">
      <w:pPr>
        <w:pStyle w:val="BodyText"/>
        <w:jc w:val="both"/>
      </w:pPr>
    </w:p>
    <w:p w14:paraId="5806E773" w14:textId="77777777" w:rsidR="00511CBA" w:rsidRDefault="00511CBA" w:rsidP="006D311B">
      <w:pPr>
        <w:pStyle w:val="BodyText"/>
        <w:jc w:val="both"/>
      </w:pPr>
    </w:p>
    <w:p w14:paraId="5806E774" w14:textId="77777777" w:rsidR="00511CBA" w:rsidRDefault="00511CBA" w:rsidP="006D311B">
      <w:pPr>
        <w:pStyle w:val="BodyText"/>
        <w:jc w:val="both"/>
      </w:pPr>
    </w:p>
    <w:p w14:paraId="5806E775" w14:textId="77777777" w:rsidR="00511CBA" w:rsidRDefault="00511CBA" w:rsidP="006D311B">
      <w:pPr>
        <w:pStyle w:val="BodyText"/>
        <w:jc w:val="both"/>
      </w:pPr>
    </w:p>
    <w:p w14:paraId="5806E776" w14:textId="77777777" w:rsidR="00511CBA" w:rsidRDefault="00511CBA" w:rsidP="006D311B">
      <w:pPr>
        <w:pStyle w:val="BodyText"/>
        <w:jc w:val="both"/>
      </w:pPr>
    </w:p>
    <w:p w14:paraId="5806E777" w14:textId="77777777" w:rsidR="00511CBA" w:rsidRDefault="00511CBA" w:rsidP="006D311B">
      <w:pPr>
        <w:pStyle w:val="BodyText"/>
        <w:jc w:val="both"/>
      </w:pPr>
    </w:p>
    <w:p w14:paraId="5806E778" w14:textId="77777777" w:rsidR="00511CBA" w:rsidRDefault="00511CBA" w:rsidP="006D311B">
      <w:pPr>
        <w:pStyle w:val="BodyText"/>
        <w:jc w:val="both"/>
      </w:pPr>
    </w:p>
    <w:p w14:paraId="5806E779" w14:textId="77777777" w:rsidR="00511CBA" w:rsidRDefault="00511CBA" w:rsidP="006D311B">
      <w:pPr>
        <w:pStyle w:val="BodyText"/>
        <w:jc w:val="both"/>
      </w:pPr>
    </w:p>
    <w:p w14:paraId="5806E77A" w14:textId="77777777" w:rsidR="00511CBA" w:rsidRDefault="00511CBA" w:rsidP="006D311B">
      <w:pPr>
        <w:pStyle w:val="BodyText"/>
        <w:jc w:val="both"/>
      </w:pPr>
    </w:p>
    <w:p w14:paraId="5806E77B" w14:textId="77777777" w:rsidR="00511CBA" w:rsidRDefault="00511CBA" w:rsidP="006D311B">
      <w:pPr>
        <w:pStyle w:val="BodyText"/>
        <w:jc w:val="both"/>
      </w:pPr>
    </w:p>
    <w:p w14:paraId="5806E77C" w14:textId="77777777" w:rsidR="00511CBA" w:rsidRDefault="00511CBA" w:rsidP="006D311B">
      <w:pPr>
        <w:pStyle w:val="BodyText"/>
        <w:jc w:val="both"/>
      </w:pPr>
    </w:p>
    <w:p w14:paraId="5806E77D" w14:textId="77777777" w:rsidR="00511CBA" w:rsidRDefault="00511CBA" w:rsidP="006D311B">
      <w:pPr>
        <w:pStyle w:val="BodyText"/>
        <w:jc w:val="both"/>
      </w:pPr>
    </w:p>
    <w:p w14:paraId="5806E77E" w14:textId="77777777" w:rsidR="00511CBA" w:rsidRDefault="00511CBA" w:rsidP="006D311B">
      <w:pPr>
        <w:pStyle w:val="BodyText"/>
        <w:jc w:val="both"/>
      </w:pPr>
    </w:p>
    <w:p w14:paraId="5806E77F" w14:textId="77777777" w:rsidR="00511CBA" w:rsidRDefault="00511CBA" w:rsidP="006D311B">
      <w:pPr>
        <w:pStyle w:val="BodyText"/>
        <w:jc w:val="both"/>
      </w:pPr>
    </w:p>
    <w:p w14:paraId="5806E780" w14:textId="77777777" w:rsidR="00511CBA" w:rsidRDefault="00511CBA" w:rsidP="006D311B">
      <w:pPr>
        <w:pStyle w:val="BodyText"/>
        <w:jc w:val="both"/>
      </w:pPr>
    </w:p>
    <w:p w14:paraId="5806E781" w14:textId="77777777" w:rsidR="00511CBA" w:rsidRDefault="00511CBA" w:rsidP="006D311B">
      <w:pPr>
        <w:pStyle w:val="BodyText"/>
        <w:jc w:val="both"/>
      </w:pPr>
    </w:p>
    <w:p w14:paraId="5806E782" w14:textId="77777777" w:rsidR="00511CBA" w:rsidRDefault="00511CBA" w:rsidP="006D311B">
      <w:pPr>
        <w:pStyle w:val="BodyText"/>
        <w:jc w:val="both"/>
      </w:pPr>
    </w:p>
    <w:p w14:paraId="5806E783" w14:textId="77777777" w:rsidR="00511CBA" w:rsidRDefault="00511CBA" w:rsidP="006D311B">
      <w:pPr>
        <w:pStyle w:val="BodyText"/>
        <w:jc w:val="both"/>
      </w:pPr>
    </w:p>
    <w:p w14:paraId="5806E784" w14:textId="77777777" w:rsidR="00511CBA" w:rsidRDefault="00511CBA" w:rsidP="006D311B">
      <w:pPr>
        <w:pStyle w:val="BodyText"/>
        <w:jc w:val="both"/>
      </w:pPr>
    </w:p>
    <w:p w14:paraId="5806E785" w14:textId="77777777" w:rsidR="00511CBA" w:rsidRDefault="00511CBA" w:rsidP="006D311B">
      <w:pPr>
        <w:pStyle w:val="BodyText"/>
        <w:jc w:val="both"/>
      </w:pPr>
    </w:p>
    <w:p w14:paraId="5806E786" w14:textId="77777777" w:rsidR="00511CBA" w:rsidRDefault="00511CBA" w:rsidP="006D311B">
      <w:pPr>
        <w:pStyle w:val="BodyText"/>
        <w:jc w:val="both"/>
      </w:pPr>
    </w:p>
    <w:p w14:paraId="5806E787" w14:textId="77777777" w:rsidR="00511CBA" w:rsidRDefault="00511CBA" w:rsidP="006D311B">
      <w:pPr>
        <w:pStyle w:val="BodyText"/>
        <w:spacing w:before="217"/>
        <w:jc w:val="both"/>
      </w:pPr>
    </w:p>
    <w:p w14:paraId="5806E788" w14:textId="77777777" w:rsidR="00511CBA" w:rsidRDefault="00BC51B5">
      <w:pPr>
        <w:pStyle w:val="BodyText"/>
        <w:ind w:right="341"/>
        <w:jc w:val="right"/>
      </w:pPr>
      <w:r>
        <w:t>Attachment</w:t>
      </w:r>
      <w:r>
        <w:rPr>
          <w:spacing w:val="-2"/>
        </w:rPr>
        <w:t xml:space="preserve"> </w:t>
      </w:r>
      <w:r>
        <w:rPr>
          <w:spacing w:val="-5"/>
        </w:rPr>
        <w:t>9.1</w:t>
      </w:r>
    </w:p>
    <w:p w14:paraId="5806E789" w14:textId="77777777" w:rsidR="00511CBA" w:rsidRDefault="00BC51B5">
      <w:pPr>
        <w:pStyle w:val="BodyText"/>
        <w:spacing w:before="22"/>
        <w:ind w:right="341"/>
        <w:jc w:val="right"/>
      </w:pPr>
      <w:r>
        <w:t>Page</w:t>
      </w:r>
      <w:r>
        <w:rPr>
          <w:spacing w:val="-2"/>
        </w:rPr>
        <w:t xml:space="preserve"> </w:t>
      </w:r>
      <w:r>
        <w:t>1 of</w:t>
      </w:r>
      <w:r>
        <w:rPr>
          <w:spacing w:val="-1"/>
        </w:rPr>
        <w:t xml:space="preserve"> </w:t>
      </w:r>
      <w:r>
        <w:rPr>
          <w:spacing w:val="-10"/>
        </w:rPr>
        <w:t>1</w:t>
      </w:r>
    </w:p>
    <w:p w14:paraId="5806E78A" w14:textId="77777777" w:rsidR="00511CBA" w:rsidRDefault="00511CBA">
      <w:pPr>
        <w:pStyle w:val="BodyText"/>
        <w:jc w:val="right"/>
        <w:sectPr w:rsidR="00511CBA">
          <w:pgSz w:w="12240" w:h="15840"/>
          <w:pgMar w:top="1080" w:right="720" w:bottom="880" w:left="720" w:header="432" w:footer="688" w:gutter="0"/>
          <w:cols w:space="720"/>
        </w:sectPr>
      </w:pPr>
    </w:p>
    <w:p w14:paraId="5806E78B" w14:textId="77777777" w:rsidR="00511CBA" w:rsidRDefault="00511CBA">
      <w:pPr>
        <w:pStyle w:val="BodyText"/>
        <w:spacing w:before="248"/>
      </w:pPr>
    </w:p>
    <w:p w14:paraId="5806E78C" w14:textId="75AC2FEA" w:rsidR="00511CBA" w:rsidRPr="0066725F" w:rsidRDefault="00BC51B5">
      <w:pPr>
        <w:pStyle w:val="Heading2"/>
        <w:ind w:left="4" w:firstLine="0"/>
        <w:jc w:val="center"/>
      </w:pPr>
      <w:r w:rsidRPr="0066725F">
        <w:rPr>
          <w:highlight w:val="green"/>
        </w:rPr>
        <w:t xml:space="preserve">ORGANIZATIONAL </w:t>
      </w:r>
      <w:r w:rsidRPr="0066725F">
        <w:rPr>
          <w:spacing w:val="-2"/>
          <w:highlight w:val="green"/>
        </w:rPr>
        <w:t>CHART</w:t>
      </w:r>
    </w:p>
    <w:p w14:paraId="5806E78D" w14:textId="69B70D21" w:rsidR="00511CBA" w:rsidRDefault="00F34A08">
      <w:pPr>
        <w:pStyle w:val="BodyText"/>
        <w:spacing w:before="67"/>
        <w:rPr>
          <w:b/>
          <w:sz w:val="20"/>
        </w:rPr>
      </w:pPr>
      <w:r>
        <w:rPr>
          <w:b/>
          <w:noProof/>
          <w:sz w:val="20"/>
        </w:rPr>
        <w:drawing>
          <wp:anchor distT="0" distB="0" distL="0" distR="0" simplePos="0" relativeHeight="487588864" behindDoc="1" locked="0" layoutInCell="1" allowOverlap="1" wp14:anchorId="5806E855" wp14:editId="2E7FA533">
            <wp:simplePos x="0" y="0"/>
            <wp:positionH relativeFrom="page">
              <wp:posOffset>673100</wp:posOffset>
            </wp:positionH>
            <wp:positionV relativeFrom="paragraph">
              <wp:posOffset>190500</wp:posOffset>
            </wp:positionV>
            <wp:extent cx="6432550" cy="7012940"/>
            <wp:effectExtent l="0" t="0" r="635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6432550" cy="7012940"/>
                    </a:xfrm>
                    <a:prstGeom prst="rect">
                      <a:avLst/>
                    </a:prstGeom>
                  </pic:spPr>
                </pic:pic>
              </a:graphicData>
            </a:graphic>
            <wp14:sizeRelH relativeFrom="margin">
              <wp14:pctWidth>0</wp14:pctWidth>
            </wp14:sizeRelH>
            <wp14:sizeRelV relativeFrom="margin">
              <wp14:pctHeight>0</wp14:pctHeight>
            </wp14:sizeRelV>
          </wp:anchor>
        </w:drawing>
      </w:r>
    </w:p>
    <w:p w14:paraId="5806E78E" w14:textId="77777777" w:rsidR="00511CBA" w:rsidRDefault="00511CBA">
      <w:pPr>
        <w:pStyle w:val="BodyText"/>
        <w:rPr>
          <w:b/>
          <w:sz w:val="20"/>
        </w:rPr>
        <w:sectPr w:rsidR="00511CBA">
          <w:pgSz w:w="12240" w:h="15840"/>
          <w:pgMar w:top="1080" w:right="720" w:bottom="880" w:left="720" w:header="432" w:footer="688" w:gutter="0"/>
          <w:cols w:space="720"/>
        </w:sectPr>
      </w:pPr>
    </w:p>
    <w:p w14:paraId="5806E78F" w14:textId="77777777" w:rsidR="00511CBA" w:rsidRDefault="00BC51B5">
      <w:pPr>
        <w:spacing w:before="82"/>
        <w:ind w:right="365"/>
        <w:jc w:val="right"/>
        <w:rPr>
          <w:rFonts w:ascii="Arial"/>
          <w:sz w:val="20"/>
        </w:rPr>
      </w:pPr>
      <w:r>
        <w:rPr>
          <w:rFonts w:ascii="Arial"/>
          <w:spacing w:val="-2"/>
          <w:sz w:val="20"/>
        </w:rPr>
        <w:lastRenderedPageBreak/>
        <w:t>Attachment</w:t>
      </w:r>
      <w:r>
        <w:rPr>
          <w:rFonts w:ascii="Arial"/>
          <w:spacing w:val="5"/>
          <w:sz w:val="20"/>
        </w:rPr>
        <w:t xml:space="preserve"> </w:t>
      </w:r>
      <w:r>
        <w:rPr>
          <w:rFonts w:ascii="Arial"/>
          <w:spacing w:val="-5"/>
          <w:sz w:val="20"/>
        </w:rPr>
        <w:t>9.2</w:t>
      </w:r>
    </w:p>
    <w:p w14:paraId="5806E790" w14:textId="77777777" w:rsidR="00511CBA" w:rsidRDefault="00BC51B5">
      <w:pPr>
        <w:spacing w:before="18"/>
        <w:ind w:right="365"/>
        <w:jc w:val="right"/>
        <w:rPr>
          <w:rFonts w:ascii="Arial"/>
          <w:sz w:val="20"/>
        </w:rPr>
      </w:pPr>
      <w:r>
        <w:rPr>
          <w:rFonts w:ascii="Arial"/>
          <w:sz w:val="20"/>
        </w:rPr>
        <w:t>Page</w:t>
      </w:r>
      <w:r>
        <w:rPr>
          <w:rFonts w:ascii="Arial"/>
          <w:spacing w:val="-3"/>
          <w:sz w:val="20"/>
        </w:rPr>
        <w:t xml:space="preserve"> </w:t>
      </w:r>
      <w:r>
        <w:rPr>
          <w:rFonts w:ascii="Arial"/>
          <w:sz w:val="20"/>
        </w:rPr>
        <w:t>1</w:t>
      </w:r>
      <w:r>
        <w:rPr>
          <w:rFonts w:ascii="Arial"/>
          <w:spacing w:val="-4"/>
          <w:sz w:val="20"/>
        </w:rPr>
        <w:t xml:space="preserve"> </w:t>
      </w:r>
      <w:r>
        <w:rPr>
          <w:rFonts w:ascii="Arial"/>
          <w:sz w:val="20"/>
        </w:rPr>
        <w:t>of</w:t>
      </w:r>
      <w:r>
        <w:rPr>
          <w:rFonts w:ascii="Arial"/>
          <w:spacing w:val="-2"/>
          <w:sz w:val="20"/>
        </w:rPr>
        <w:t xml:space="preserve"> </w:t>
      </w:r>
      <w:r>
        <w:rPr>
          <w:rFonts w:ascii="Arial"/>
          <w:spacing w:val="-10"/>
          <w:sz w:val="20"/>
        </w:rPr>
        <w:t>1</w:t>
      </w:r>
    </w:p>
    <w:p w14:paraId="5806E791" w14:textId="77777777" w:rsidR="00511CBA" w:rsidRDefault="00511CBA">
      <w:pPr>
        <w:pStyle w:val="BodyText"/>
        <w:spacing w:before="74"/>
        <w:rPr>
          <w:rFonts w:ascii="Arial"/>
          <w:sz w:val="28"/>
        </w:rPr>
      </w:pPr>
    </w:p>
    <w:p w14:paraId="5806E792" w14:textId="7AD40031" w:rsidR="00511CBA" w:rsidRDefault="00BC51B5">
      <w:pPr>
        <w:pStyle w:val="Heading1"/>
      </w:pPr>
      <w:r>
        <w:t>SOUTH</w:t>
      </w:r>
      <w:r>
        <w:rPr>
          <w:spacing w:val="-11"/>
        </w:rPr>
        <w:t xml:space="preserve"> </w:t>
      </w:r>
      <w:r>
        <w:t>CAROLINA</w:t>
      </w:r>
      <w:r>
        <w:rPr>
          <w:spacing w:val="-10"/>
        </w:rPr>
        <w:t xml:space="preserve"> </w:t>
      </w:r>
      <w:r w:rsidR="0066725F">
        <w:t xml:space="preserve">BUILDING </w:t>
      </w:r>
      <w:proofErr w:type="gramStart"/>
      <w:r w:rsidR="0066725F">
        <w:t>OFFICIALS</w:t>
      </w:r>
      <w:proofErr w:type="gramEnd"/>
      <w:r>
        <w:rPr>
          <w:spacing w:val="-11"/>
        </w:rPr>
        <w:t xml:space="preserve"> </w:t>
      </w:r>
      <w:r>
        <w:t>MOBILIZATION</w:t>
      </w:r>
      <w:r>
        <w:rPr>
          <w:spacing w:val="-10"/>
        </w:rPr>
        <w:t xml:space="preserve"> </w:t>
      </w:r>
      <w:r>
        <w:rPr>
          <w:spacing w:val="-4"/>
        </w:rPr>
        <w:t>PLAN</w:t>
      </w:r>
    </w:p>
    <w:p w14:paraId="5806E793" w14:textId="77777777" w:rsidR="00511CBA" w:rsidRDefault="00BC51B5">
      <w:pPr>
        <w:pStyle w:val="BodyText"/>
        <w:spacing w:before="27"/>
        <w:ind w:left="64"/>
        <w:jc w:val="center"/>
        <w:rPr>
          <w:rFonts w:ascii="Arial"/>
        </w:rPr>
      </w:pPr>
      <w:r>
        <w:rPr>
          <w:rFonts w:ascii="Arial"/>
        </w:rPr>
        <w:t>INSURANCE</w:t>
      </w:r>
      <w:r>
        <w:rPr>
          <w:rFonts w:ascii="Arial"/>
          <w:spacing w:val="-7"/>
        </w:rPr>
        <w:t xml:space="preserve"> </w:t>
      </w:r>
      <w:r>
        <w:rPr>
          <w:rFonts w:ascii="Arial"/>
        </w:rPr>
        <w:t>POLICY</w:t>
      </w:r>
      <w:r>
        <w:rPr>
          <w:rFonts w:ascii="Arial"/>
          <w:spacing w:val="-7"/>
        </w:rPr>
        <w:t xml:space="preserve"> </w:t>
      </w:r>
      <w:r>
        <w:rPr>
          <w:rFonts w:ascii="Arial"/>
        </w:rPr>
        <w:t>/</w:t>
      </w:r>
      <w:r>
        <w:rPr>
          <w:rFonts w:ascii="Arial"/>
          <w:spacing w:val="-4"/>
        </w:rPr>
        <w:t xml:space="preserve"> </w:t>
      </w:r>
      <w:r>
        <w:rPr>
          <w:rFonts w:ascii="Arial"/>
        </w:rPr>
        <w:t>MEDICAL</w:t>
      </w:r>
      <w:r>
        <w:rPr>
          <w:rFonts w:ascii="Arial"/>
          <w:spacing w:val="-3"/>
        </w:rPr>
        <w:t xml:space="preserve"> </w:t>
      </w:r>
      <w:r>
        <w:rPr>
          <w:rFonts w:ascii="Arial"/>
          <w:spacing w:val="-2"/>
        </w:rPr>
        <w:t>INFORMATION</w:t>
      </w:r>
    </w:p>
    <w:p w14:paraId="5806E794" w14:textId="77777777" w:rsidR="00511CBA" w:rsidRDefault="00BC51B5">
      <w:pPr>
        <w:pStyle w:val="BodyText"/>
        <w:spacing w:before="12"/>
        <w:ind w:left="80"/>
        <w:jc w:val="center"/>
        <w:rPr>
          <w:rFonts w:ascii="Arial"/>
        </w:rPr>
      </w:pPr>
      <w:r>
        <w:rPr>
          <w:rFonts w:ascii="Arial"/>
        </w:rPr>
        <w:t>(For</w:t>
      </w:r>
      <w:r>
        <w:rPr>
          <w:rFonts w:ascii="Arial"/>
          <w:spacing w:val="-2"/>
        </w:rPr>
        <w:t xml:space="preserve"> </w:t>
      </w:r>
      <w:r>
        <w:rPr>
          <w:rFonts w:ascii="Arial"/>
        </w:rPr>
        <w:t>ID</w:t>
      </w:r>
      <w:r>
        <w:rPr>
          <w:rFonts w:ascii="Arial"/>
          <w:spacing w:val="-1"/>
        </w:rPr>
        <w:t xml:space="preserve"> </w:t>
      </w:r>
      <w:r>
        <w:rPr>
          <w:rFonts w:ascii="Arial"/>
        </w:rPr>
        <w:t>card</w:t>
      </w:r>
      <w:r>
        <w:rPr>
          <w:rFonts w:ascii="Arial"/>
          <w:spacing w:val="-1"/>
        </w:rPr>
        <w:t xml:space="preserve"> </w:t>
      </w:r>
      <w:r>
        <w:rPr>
          <w:rFonts w:ascii="Arial"/>
        </w:rPr>
        <w:t>data</w:t>
      </w:r>
      <w:r>
        <w:rPr>
          <w:rFonts w:ascii="Arial"/>
          <w:spacing w:val="-2"/>
        </w:rPr>
        <w:t xml:space="preserve"> only)</w:t>
      </w:r>
    </w:p>
    <w:p w14:paraId="5806E795" w14:textId="77777777" w:rsidR="00511CBA" w:rsidRDefault="00511CBA">
      <w:pPr>
        <w:pStyle w:val="BodyText"/>
        <w:rPr>
          <w:rFonts w:ascii="Arial"/>
        </w:rPr>
      </w:pPr>
    </w:p>
    <w:p w14:paraId="5806E796" w14:textId="77777777" w:rsidR="00511CBA" w:rsidRDefault="00BC51B5">
      <w:pPr>
        <w:pStyle w:val="BodyText"/>
        <w:ind w:left="7"/>
        <w:jc w:val="center"/>
        <w:rPr>
          <w:rFonts w:ascii="Arial"/>
        </w:rPr>
      </w:pPr>
      <w:r>
        <w:rPr>
          <w:rFonts w:ascii="Arial"/>
          <w:spacing w:val="-4"/>
        </w:rPr>
        <w:t>NOTE</w:t>
      </w:r>
    </w:p>
    <w:p w14:paraId="5806E797" w14:textId="450369EF" w:rsidR="00511CBA" w:rsidRDefault="00BC51B5">
      <w:pPr>
        <w:pStyle w:val="BodyText"/>
        <w:spacing w:before="22" w:line="249" w:lineRule="auto"/>
        <w:ind w:left="355" w:right="435" w:hanging="10"/>
        <w:rPr>
          <w:rFonts w:ascii="Arial"/>
        </w:rPr>
      </w:pPr>
      <w:r>
        <w:rPr>
          <w:rFonts w:ascii="Arial"/>
        </w:rPr>
        <w:t>This is confidential information and should be</w:t>
      </w:r>
      <w:r>
        <w:rPr>
          <w:rFonts w:ascii="Arial"/>
          <w:spacing w:val="-1"/>
        </w:rPr>
        <w:t xml:space="preserve"> </w:t>
      </w:r>
      <w:r>
        <w:rPr>
          <w:rFonts w:ascii="Arial"/>
        </w:rPr>
        <w:t xml:space="preserve">completed and taken with the </w:t>
      </w:r>
      <w:r w:rsidR="009345EC">
        <w:rPr>
          <w:rFonts w:ascii="Arial"/>
        </w:rPr>
        <w:t xml:space="preserve">building </w:t>
      </w:r>
      <w:r w:rsidR="0065639F">
        <w:rPr>
          <w:rFonts w:ascii="Arial"/>
        </w:rPr>
        <w:t>inspector</w:t>
      </w:r>
      <w:r>
        <w:rPr>
          <w:rFonts w:ascii="Arial"/>
        </w:rPr>
        <w:t xml:space="preserve"> when deployed.</w:t>
      </w:r>
      <w:r>
        <w:rPr>
          <w:rFonts w:ascii="Arial"/>
          <w:spacing w:val="-3"/>
        </w:rPr>
        <w:t xml:space="preserve"> </w:t>
      </w:r>
      <w:r>
        <w:rPr>
          <w:rFonts w:ascii="Arial"/>
        </w:rPr>
        <w:t>The</w:t>
      </w:r>
      <w:r>
        <w:rPr>
          <w:rFonts w:ascii="Arial"/>
          <w:spacing w:val="-5"/>
        </w:rPr>
        <w:t xml:space="preserve"> </w:t>
      </w:r>
      <w:r>
        <w:rPr>
          <w:rFonts w:ascii="Arial"/>
        </w:rPr>
        <w:t>medical</w:t>
      </w:r>
      <w:r>
        <w:rPr>
          <w:rFonts w:ascii="Arial"/>
          <w:spacing w:val="-6"/>
        </w:rPr>
        <w:t xml:space="preserve"> </w:t>
      </w:r>
      <w:r>
        <w:rPr>
          <w:rFonts w:ascii="Arial"/>
        </w:rPr>
        <w:t>information</w:t>
      </w:r>
      <w:r>
        <w:rPr>
          <w:rFonts w:ascii="Arial"/>
          <w:spacing w:val="-5"/>
        </w:rPr>
        <w:t xml:space="preserve"> </w:t>
      </w:r>
      <w:r>
        <w:rPr>
          <w:rFonts w:ascii="Arial"/>
        </w:rPr>
        <w:t>will</w:t>
      </w:r>
      <w:r>
        <w:rPr>
          <w:rFonts w:ascii="Arial"/>
          <w:spacing w:val="-3"/>
        </w:rPr>
        <w:t xml:space="preserve"> </w:t>
      </w:r>
      <w:r>
        <w:rPr>
          <w:rFonts w:ascii="Arial"/>
        </w:rPr>
        <w:t>be</w:t>
      </w:r>
      <w:r>
        <w:rPr>
          <w:rFonts w:ascii="Arial"/>
          <w:spacing w:val="-3"/>
        </w:rPr>
        <w:t xml:space="preserve"> </w:t>
      </w:r>
      <w:r>
        <w:rPr>
          <w:rFonts w:ascii="Arial"/>
        </w:rPr>
        <w:t>used</w:t>
      </w:r>
      <w:r>
        <w:rPr>
          <w:rFonts w:ascii="Arial"/>
          <w:spacing w:val="-3"/>
        </w:rPr>
        <w:t xml:space="preserve"> </w:t>
      </w:r>
      <w:r>
        <w:rPr>
          <w:rFonts w:ascii="Arial"/>
        </w:rPr>
        <w:t>in</w:t>
      </w:r>
      <w:r>
        <w:rPr>
          <w:rFonts w:ascii="Arial"/>
          <w:spacing w:val="-3"/>
        </w:rPr>
        <w:t xml:space="preserve"> </w:t>
      </w:r>
      <w:r>
        <w:rPr>
          <w:rFonts w:ascii="Arial"/>
        </w:rPr>
        <w:t>case</w:t>
      </w:r>
      <w:r>
        <w:rPr>
          <w:rFonts w:ascii="Arial"/>
          <w:spacing w:val="-3"/>
        </w:rPr>
        <w:t xml:space="preserve"> </w:t>
      </w:r>
      <w:r>
        <w:rPr>
          <w:rFonts w:ascii="Arial"/>
        </w:rPr>
        <w:t>of</w:t>
      </w:r>
      <w:r>
        <w:rPr>
          <w:rFonts w:ascii="Arial"/>
          <w:spacing w:val="-3"/>
        </w:rPr>
        <w:t xml:space="preserve"> </w:t>
      </w:r>
      <w:r>
        <w:rPr>
          <w:rFonts w:ascii="Arial"/>
        </w:rPr>
        <w:t>a</w:t>
      </w:r>
      <w:r>
        <w:rPr>
          <w:rFonts w:ascii="Arial"/>
          <w:spacing w:val="-5"/>
        </w:rPr>
        <w:t xml:space="preserve"> </w:t>
      </w:r>
      <w:r>
        <w:rPr>
          <w:rFonts w:ascii="Arial"/>
        </w:rPr>
        <w:t>medical</w:t>
      </w:r>
      <w:r>
        <w:rPr>
          <w:rFonts w:ascii="Arial"/>
          <w:spacing w:val="-5"/>
        </w:rPr>
        <w:t xml:space="preserve"> </w:t>
      </w:r>
      <w:r>
        <w:rPr>
          <w:rFonts w:ascii="Arial"/>
        </w:rPr>
        <w:t>emergency</w:t>
      </w:r>
      <w:r>
        <w:rPr>
          <w:rFonts w:ascii="Arial"/>
          <w:spacing w:val="-5"/>
        </w:rPr>
        <w:t xml:space="preserve"> </w:t>
      </w:r>
      <w:r>
        <w:rPr>
          <w:rFonts w:ascii="Arial"/>
        </w:rPr>
        <w:t>only.</w:t>
      </w:r>
      <w:r>
        <w:rPr>
          <w:rFonts w:ascii="Arial"/>
          <w:spacing w:val="-3"/>
        </w:rPr>
        <w:t xml:space="preserve"> </w:t>
      </w:r>
      <w:r>
        <w:rPr>
          <w:rFonts w:ascii="Arial"/>
        </w:rPr>
        <w:t>Do</w:t>
      </w:r>
      <w:r>
        <w:rPr>
          <w:rFonts w:ascii="Arial"/>
          <w:spacing w:val="-3"/>
        </w:rPr>
        <w:t xml:space="preserve"> </w:t>
      </w:r>
      <w:r>
        <w:rPr>
          <w:rFonts w:ascii="Arial"/>
        </w:rPr>
        <w:t>not send this form with the registration information.</w:t>
      </w:r>
    </w:p>
    <w:p w14:paraId="5806E798" w14:textId="77777777" w:rsidR="00511CBA" w:rsidRDefault="00BC51B5">
      <w:pPr>
        <w:tabs>
          <w:tab w:val="left" w:pos="9800"/>
        </w:tabs>
        <w:spacing w:before="231"/>
        <w:ind w:left="346"/>
        <w:rPr>
          <w:rFonts w:ascii="Arial"/>
        </w:rPr>
      </w:pPr>
      <w:r>
        <w:rPr>
          <w:rFonts w:ascii="Arial"/>
        </w:rPr>
        <w:t xml:space="preserve">Name: </w:t>
      </w:r>
      <w:r>
        <w:rPr>
          <w:rFonts w:ascii="Arial"/>
          <w:u w:val="single"/>
        </w:rPr>
        <w:tab/>
      </w:r>
    </w:p>
    <w:p w14:paraId="5806E799" w14:textId="77777777" w:rsidR="00511CBA" w:rsidRDefault="00BC51B5">
      <w:pPr>
        <w:tabs>
          <w:tab w:val="left" w:pos="3041"/>
          <w:tab w:val="left" w:pos="7149"/>
        </w:tabs>
        <w:spacing w:before="16"/>
        <w:ind w:left="225"/>
        <w:jc w:val="center"/>
        <w:rPr>
          <w:rFonts w:ascii="Arial"/>
          <w:sz w:val="20"/>
        </w:rPr>
      </w:pPr>
      <w:r>
        <w:rPr>
          <w:rFonts w:ascii="Arial"/>
          <w:spacing w:val="-4"/>
          <w:sz w:val="20"/>
        </w:rPr>
        <w:t>Last</w:t>
      </w:r>
      <w:r>
        <w:rPr>
          <w:rFonts w:ascii="Arial"/>
          <w:sz w:val="20"/>
        </w:rPr>
        <w:tab/>
      </w:r>
      <w:r>
        <w:rPr>
          <w:rFonts w:ascii="Arial"/>
          <w:spacing w:val="-4"/>
          <w:sz w:val="20"/>
        </w:rPr>
        <w:t>First</w:t>
      </w:r>
      <w:r>
        <w:rPr>
          <w:rFonts w:ascii="Arial"/>
          <w:sz w:val="20"/>
        </w:rPr>
        <w:tab/>
      </w:r>
      <w:r>
        <w:rPr>
          <w:rFonts w:ascii="Arial"/>
          <w:spacing w:val="-5"/>
          <w:sz w:val="20"/>
        </w:rPr>
        <w:t>MI</w:t>
      </w:r>
    </w:p>
    <w:p w14:paraId="5806E79A" w14:textId="77777777" w:rsidR="00511CBA" w:rsidRDefault="00511CBA">
      <w:pPr>
        <w:pStyle w:val="BodyText"/>
        <w:spacing w:before="1"/>
        <w:rPr>
          <w:rFonts w:ascii="Arial"/>
          <w:sz w:val="20"/>
        </w:rPr>
      </w:pPr>
    </w:p>
    <w:p w14:paraId="5806E79B" w14:textId="77777777" w:rsidR="00511CBA" w:rsidRDefault="00BC51B5">
      <w:pPr>
        <w:tabs>
          <w:tab w:val="left" w:pos="5816"/>
          <w:tab w:val="left" w:pos="9787"/>
          <w:tab w:val="left" w:pos="9898"/>
        </w:tabs>
        <w:spacing w:line="460" w:lineRule="auto"/>
        <w:ind w:left="346" w:right="899"/>
        <w:rPr>
          <w:rFonts w:ascii="Arial"/>
        </w:rPr>
      </w:pPr>
      <w:r>
        <w:rPr>
          <w:rFonts w:ascii="Arial"/>
        </w:rPr>
        <w:t xml:space="preserve">Signature: </w:t>
      </w:r>
      <w:r>
        <w:rPr>
          <w:rFonts w:ascii="Arial"/>
          <w:u w:val="single"/>
        </w:rPr>
        <w:tab/>
      </w:r>
      <w:r>
        <w:rPr>
          <w:rFonts w:ascii="Arial"/>
        </w:rPr>
        <w:t xml:space="preserve">Date Completed: </w:t>
      </w:r>
      <w:r>
        <w:rPr>
          <w:rFonts w:ascii="Arial"/>
          <w:u w:val="single"/>
        </w:rPr>
        <w:tab/>
      </w:r>
      <w:r>
        <w:rPr>
          <w:rFonts w:ascii="Arial"/>
        </w:rPr>
        <w:t xml:space="preserve"> Address: </w:t>
      </w:r>
      <w:r>
        <w:rPr>
          <w:rFonts w:ascii="Arial"/>
          <w:u w:val="single"/>
        </w:rPr>
        <w:tab/>
      </w:r>
      <w:r>
        <w:rPr>
          <w:rFonts w:ascii="Arial"/>
          <w:u w:val="single"/>
        </w:rPr>
        <w:tab/>
      </w:r>
      <w:r>
        <w:rPr>
          <w:rFonts w:ascii="Arial"/>
          <w:u w:val="single"/>
        </w:rPr>
        <w:tab/>
      </w:r>
    </w:p>
    <w:p w14:paraId="5806E79C" w14:textId="77777777" w:rsidR="00511CBA" w:rsidRDefault="00BC51B5">
      <w:pPr>
        <w:tabs>
          <w:tab w:val="left" w:pos="3964"/>
          <w:tab w:val="left" w:pos="6496"/>
          <w:tab w:val="left" w:pos="9237"/>
        </w:tabs>
        <w:spacing w:before="17"/>
        <w:ind w:left="346"/>
        <w:rPr>
          <w:rFonts w:ascii="Arial"/>
        </w:rPr>
      </w:pPr>
      <w:r>
        <w:rPr>
          <w:rFonts w:ascii="Arial"/>
          <w:spacing w:val="-4"/>
        </w:rPr>
        <w:t>City</w:t>
      </w:r>
      <w:r>
        <w:rPr>
          <w:rFonts w:ascii="Arial"/>
          <w:u w:val="single"/>
        </w:rPr>
        <w:tab/>
      </w:r>
      <w:r>
        <w:rPr>
          <w:rFonts w:ascii="Arial"/>
          <w:spacing w:val="-4"/>
        </w:rPr>
        <w:t>State</w:t>
      </w:r>
      <w:r>
        <w:rPr>
          <w:rFonts w:ascii="Arial"/>
          <w:u w:val="single"/>
        </w:rPr>
        <w:tab/>
      </w:r>
      <w:r>
        <w:rPr>
          <w:rFonts w:ascii="Arial"/>
        </w:rPr>
        <w:t>Zip</w:t>
      </w:r>
      <w:r>
        <w:rPr>
          <w:rFonts w:ascii="Arial"/>
          <w:spacing w:val="-4"/>
        </w:rPr>
        <w:t xml:space="preserve"> code</w:t>
      </w:r>
      <w:r>
        <w:rPr>
          <w:rFonts w:ascii="Arial"/>
          <w:u w:val="single"/>
        </w:rPr>
        <w:tab/>
      </w:r>
    </w:p>
    <w:p w14:paraId="5806E79D" w14:textId="77777777" w:rsidR="00511CBA" w:rsidRDefault="00BC51B5">
      <w:pPr>
        <w:tabs>
          <w:tab w:val="left" w:pos="7096"/>
          <w:tab w:val="left" w:pos="9813"/>
        </w:tabs>
        <w:spacing w:before="251"/>
        <w:ind w:left="346"/>
        <w:rPr>
          <w:rFonts w:ascii="Arial"/>
        </w:rPr>
      </w:pPr>
      <w:r>
        <w:rPr>
          <w:rFonts w:ascii="Arial"/>
        </w:rPr>
        <w:t>Department</w:t>
      </w:r>
      <w:r>
        <w:rPr>
          <w:rFonts w:ascii="Arial"/>
          <w:spacing w:val="-7"/>
        </w:rPr>
        <w:t xml:space="preserve"> </w:t>
      </w:r>
      <w:r>
        <w:rPr>
          <w:rFonts w:ascii="Arial"/>
          <w:spacing w:val="-4"/>
        </w:rPr>
        <w:t>Name</w:t>
      </w:r>
      <w:r>
        <w:rPr>
          <w:rFonts w:ascii="Arial"/>
          <w:u w:val="single"/>
        </w:rPr>
        <w:tab/>
      </w:r>
      <w:r>
        <w:rPr>
          <w:rFonts w:ascii="Arial"/>
        </w:rPr>
        <w:t>Phone</w:t>
      </w:r>
      <w:r>
        <w:rPr>
          <w:rFonts w:ascii="Arial"/>
          <w:spacing w:val="-6"/>
        </w:rPr>
        <w:t xml:space="preserve"> </w:t>
      </w:r>
      <w:r>
        <w:rPr>
          <w:rFonts w:ascii="Arial"/>
          <w:spacing w:val="-10"/>
        </w:rPr>
        <w:t>#</w:t>
      </w:r>
      <w:r>
        <w:rPr>
          <w:rFonts w:ascii="Arial"/>
          <w:u w:val="single"/>
        </w:rPr>
        <w:tab/>
      </w:r>
    </w:p>
    <w:p w14:paraId="5806E79E" w14:textId="77777777" w:rsidR="00511CBA" w:rsidRDefault="00BC51B5">
      <w:pPr>
        <w:tabs>
          <w:tab w:val="left" w:pos="9765"/>
        </w:tabs>
        <w:spacing w:before="249"/>
        <w:ind w:left="346"/>
        <w:rPr>
          <w:rFonts w:ascii="Arial"/>
        </w:rPr>
      </w:pPr>
      <w:r>
        <w:rPr>
          <w:rFonts w:ascii="Arial"/>
        </w:rPr>
        <w:t xml:space="preserve">Department Address: </w:t>
      </w:r>
      <w:r>
        <w:rPr>
          <w:rFonts w:ascii="Arial"/>
          <w:u w:val="single"/>
        </w:rPr>
        <w:tab/>
      </w:r>
    </w:p>
    <w:p w14:paraId="5806E79F" w14:textId="77777777" w:rsidR="00511CBA" w:rsidRDefault="00511CBA">
      <w:pPr>
        <w:pStyle w:val="BodyText"/>
        <w:spacing w:before="250"/>
        <w:rPr>
          <w:rFonts w:ascii="Arial"/>
          <w:sz w:val="22"/>
        </w:rPr>
      </w:pPr>
    </w:p>
    <w:p w14:paraId="5806E7A0" w14:textId="77777777" w:rsidR="00511CBA" w:rsidRDefault="00BC51B5">
      <w:pPr>
        <w:tabs>
          <w:tab w:val="left" w:pos="7255"/>
          <w:tab w:val="left" w:pos="9739"/>
        </w:tabs>
        <w:ind w:left="346"/>
        <w:rPr>
          <w:rFonts w:ascii="Arial"/>
        </w:rPr>
      </w:pPr>
      <w:r>
        <w:rPr>
          <w:rFonts w:ascii="Arial"/>
        </w:rPr>
        <w:t>Workers Comp.</w:t>
      </w:r>
      <w:r>
        <w:rPr>
          <w:rFonts w:ascii="Arial"/>
          <w:spacing w:val="-1"/>
        </w:rPr>
        <w:t xml:space="preserve"> </w:t>
      </w:r>
      <w:r>
        <w:rPr>
          <w:rFonts w:ascii="Arial"/>
        </w:rPr>
        <w:t xml:space="preserve">Company Name: </w:t>
      </w:r>
      <w:r>
        <w:rPr>
          <w:rFonts w:ascii="Arial"/>
          <w:u w:val="single"/>
        </w:rPr>
        <w:tab/>
      </w:r>
      <w:r>
        <w:rPr>
          <w:rFonts w:ascii="Arial"/>
        </w:rPr>
        <w:t xml:space="preserve">Policy # </w:t>
      </w:r>
      <w:r>
        <w:rPr>
          <w:rFonts w:ascii="Arial"/>
          <w:u w:val="single"/>
        </w:rPr>
        <w:tab/>
      </w:r>
    </w:p>
    <w:p w14:paraId="5806E7A1" w14:textId="77777777" w:rsidR="00511CBA" w:rsidRDefault="00BC51B5">
      <w:pPr>
        <w:tabs>
          <w:tab w:val="left" w:pos="9811"/>
        </w:tabs>
        <w:spacing w:before="251"/>
        <w:ind w:left="355"/>
        <w:rPr>
          <w:rFonts w:ascii="Arial"/>
        </w:rPr>
      </w:pPr>
      <w:r>
        <w:rPr>
          <w:rFonts w:ascii="Arial"/>
        </w:rPr>
        <w:t xml:space="preserve">Company Address: </w:t>
      </w:r>
      <w:r>
        <w:rPr>
          <w:rFonts w:ascii="Arial"/>
          <w:u w:val="single"/>
        </w:rPr>
        <w:tab/>
      </w:r>
    </w:p>
    <w:p w14:paraId="5806E7A2" w14:textId="77777777" w:rsidR="00511CBA" w:rsidRDefault="00511CBA">
      <w:pPr>
        <w:pStyle w:val="BodyText"/>
        <w:spacing w:before="3"/>
        <w:rPr>
          <w:rFonts w:ascii="Arial"/>
          <w:sz w:val="22"/>
        </w:rPr>
      </w:pPr>
    </w:p>
    <w:p w14:paraId="5806E7A3" w14:textId="77777777" w:rsidR="00511CBA" w:rsidRDefault="00BC51B5">
      <w:pPr>
        <w:tabs>
          <w:tab w:val="left" w:pos="4489"/>
          <w:tab w:val="left" w:pos="6875"/>
          <w:tab w:val="left" w:pos="9689"/>
        </w:tabs>
        <w:ind w:left="346"/>
        <w:rPr>
          <w:rFonts w:ascii="Arial"/>
        </w:rPr>
      </w:pPr>
      <w:r>
        <w:rPr>
          <w:rFonts w:ascii="Arial"/>
        </w:rPr>
        <w:t xml:space="preserve">Company Phone # </w:t>
      </w:r>
      <w:r>
        <w:rPr>
          <w:rFonts w:ascii="Arial"/>
          <w:u w:val="single"/>
        </w:rPr>
        <w:tab/>
      </w:r>
      <w:r>
        <w:rPr>
          <w:rFonts w:ascii="Arial"/>
        </w:rPr>
        <w:t xml:space="preserve">Fax # </w:t>
      </w:r>
      <w:r>
        <w:rPr>
          <w:rFonts w:ascii="Arial"/>
          <w:u w:val="single"/>
        </w:rPr>
        <w:tab/>
      </w:r>
      <w:r>
        <w:rPr>
          <w:rFonts w:ascii="Arial"/>
        </w:rPr>
        <w:t xml:space="preserve">E Mail </w:t>
      </w:r>
      <w:r>
        <w:rPr>
          <w:rFonts w:ascii="Arial"/>
          <w:u w:val="single"/>
        </w:rPr>
        <w:tab/>
      </w:r>
    </w:p>
    <w:p w14:paraId="5806E7A4" w14:textId="77777777" w:rsidR="00511CBA" w:rsidRDefault="00BC51B5">
      <w:pPr>
        <w:tabs>
          <w:tab w:val="left" w:pos="6888"/>
          <w:tab w:val="left" w:pos="9789"/>
        </w:tabs>
        <w:spacing w:before="249"/>
        <w:ind w:left="346"/>
        <w:rPr>
          <w:rFonts w:ascii="Arial"/>
        </w:rPr>
      </w:pPr>
      <w:r>
        <w:rPr>
          <w:rFonts w:ascii="Arial"/>
        </w:rPr>
        <w:t xml:space="preserve">Physician Name: </w:t>
      </w:r>
      <w:r>
        <w:rPr>
          <w:rFonts w:ascii="Arial"/>
          <w:u w:val="single"/>
        </w:rPr>
        <w:tab/>
      </w:r>
      <w:r>
        <w:rPr>
          <w:rFonts w:ascii="Arial"/>
          <w:spacing w:val="40"/>
        </w:rPr>
        <w:t xml:space="preserve"> </w:t>
      </w:r>
      <w:r>
        <w:rPr>
          <w:rFonts w:ascii="Arial"/>
        </w:rPr>
        <w:t xml:space="preserve">Phone # </w:t>
      </w:r>
      <w:r>
        <w:rPr>
          <w:rFonts w:ascii="Arial"/>
          <w:u w:val="single"/>
        </w:rPr>
        <w:tab/>
      </w:r>
    </w:p>
    <w:p w14:paraId="5806E7A5" w14:textId="77777777" w:rsidR="00511CBA" w:rsidRDefault="00511CBA">
      <w:pPr>
        <w:pStyle w:val="BodyText"/>
        <w:spacing w:before="10"/>
        <w:rPr>
          <w:rFonts w:ascii="Arial"/>
          <w:sz w:val="22"/>
        </w:rPr>
      </w:pPr>
    </w:p>
    <w:p w14:paraId="5806E7A6" w14:textId="77777777" w:rsidR="00511CBA" w:rsidRDefault="00BC51B5">
      <w:pPr>
        <w:tabs>
          <w:tab w:val="left" w:pos="9776"/>
        </w:tabs>
        <w:ind w:left="346"/>
        <w:rPr>
          <w:rFonts w:ascii="Arial"/>
        </w:rPr>
      </w:pPr>
      <w:r>
        <w:rPr>
          <w:rFonts w:ascii="Arial"/>
          <w:noProof/>
        </w:rPr>
        <mc:AlternateContent>
          <mc:Choice Requires="wpg">
            <w:drawing>
              <wp:anchor distT="0" distB="0" distL="0" distR="0" simplePos="0" relativeHeight="487139328" behindDoc="1" locked="0" layoutInCell="1" allowOverlap="1" wp14:anchorId="5806E857" wp14:editId="5806E858">
                <wp:simplePos x="0" y="0"/>
                <wp:positionH relativeFrom="page">
                  <wp:posOffset>1147191</wp:posOffset>
                </wp:positionH>
                <wp:positionV relativeFrom="paragraph">
                  <wp:posOffset>-54413</wp:posOffset>
                </wp:positionV>
                <wp:extent cx="5594985" cy="31242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94985" cy="312420"/>
                          <a:chOff x="0" y="0"/>
                          <a:chExt cx="5594985" cy="312420"/>
                        </a:xfrm>
                      </wpg:grpSpPr>
                      <pic:pic xmlns:pic="http://schemas.openxmlformats.org/drawingml/2006/picture">
                        <pic:nvPicPr>
                          <pic:cNvPr id="13" name="Image 13"/>
                          <pic:cNvPicPr/>
                        </pic:nvPicPr>
                        <pic:blipFill>
                          <a:blip r:embed="rId12" cstate="print"/>
                          <a:stretch>
                            <a:fillRect/>
                          </a:stretch>
                        </pic:blipFill>
                        <pic:spPr>
                          <a:xfrm>
                            <a:off x="62815" y="108870"/>
                            <a:ext cx="39756" cy="86582"/>
                          </a:xfrm>
                          <a:prstGeom prst="rect">
                            <a:avLst/>
                          </a:prstGeom>
                        </pic:spPr>
                      </pic:pic>
                      <pic:pic xmlns:pic="http://schemas.openxmlformats.org/drawingml/2006/picture">
                        <pic:nvPicPr>
                          <pic:cNvPr id="14" name="Image 14"/>
                          <pic:cNvPicPr/>
                        </pic:nvPicPr>
                        <pic:blipFill>
                          <a:blip r:embed="rId13" cstate="print"/>
                          <a:stretch>
                            <a:fillRect/>
                          </a:stretch>
                        </pic:blipFill>
                        <pic:spPr>
                          <a:xfrm>
                            <a:off x="0" y="0"/>
                            <a:ext cx="5594604" cy="312420"/>
                          </a:xfrm>
                          <a:prstGeom prst="rect">
                            <a:avLst/>
                          </a:prstGeom>
                        </pic:spPr>
                      </pic:pic>
                    </wpg:wgp>
                  </a:graphicData>
                </a:graphic>
              </wp:anchor>
            </w:drawing>
          </mc:Choice>
          <mc:Fallback>
            <w:pict>
              <v:group w14:anchorId="7F64D025" id="Group 12" o:spid="_x0000_s1026" style="position:absolute;margin-left:90.35pt;margin-top:-4.3pt;width:440.55pt;height:24.6pt;z-index:-16177152;mso-wrap-distance-left:0;mso-wrap-distance-right:0;mso-position-horizontal-relative:page" coordsize="55949,31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&#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27" type="#_x0000_t75" style="position:absolute;left:628;top:1088;width:397;height: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">
                  <v:imagedata r:id="rId14" o:title=""/>
                </v:shape>
                <v:shape id="Image 14" o:spid="_x0000_s1028" type="#_x0000_t75" style="position:absolute;width:55946;height:3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">
                  <v:imagedata r:id="rId15" o:title=""/>
                </v:shape>
                <w10:wrap anchorx="page"/>
              </v:group>
            </w:pict>
          </mc:Fallback>
        </mc:AlternateContent>
      </w:r>
      <w:r>
        <w:rPr>
          <w:rFonts w:ascii="Arial"/>
        </w:rPr>
        <w:t xml:space="preserve">Address: </w:t>
      </w:r>
      <w:r>
        <w:rPr>
          <w:rFonts w:ascii="Arial"/>
          <w:u w:val="single"/>
        </w:rPr>
        <w:tab/>
      </w:r>
    </w:p>
    <w:p w14:paraId="5806E7A7" w14:textId="77777777" w:rsidR="00511CBA" w:rsidRDefault="00511CBA">
      <w:pPr>
        <w:pStyle w:val="BodyText"/>
        <w:spacing w:before="10"/>
        <w:rPr>
          <w:rFonts w:ascii="Arial"/>
          <w:sz w:val="22"/>
        </w:rPr>
      </w:pPr>
    </w:p>
    <w:p w14:paraId="5806E7A8" w14:textId="77777777" w:rsidR="00511CBA" w:rsidRDefault="00BC51B5">
      <w:pPr>
        <w:tabs>
          <w:tab w:val="left" w:pos="9776"/>
        </w:tabs>
        <w:ind w:left="346"/>
        <w:rPr>
          <w:rFonts w:ascii="Arial"/>
        </w:rPr>
      </w:pPr>
      <w:r>
        <w:rPr>
          <w:rFonts w:ascii="Arial"/>
        </w:rPr>
        <w:t xml:space="preserve">Medications: </w:t>
      </w:r>
      <w:r>
        <w:rPr>
          <w:rFonts w:ascii="Arial"/>
          <w:u w:val="single"/>
        </w:rPr>
        <w:tab/>
      </w:r>
    </w:p>
    <w:p w14:paraId="5806E7A9" w14:textId="77777777" w:rsidR="00511CBA" w:rsidRDefault="00511CBA">
      <w:pPr>
        <w:pStyle w:val="BodyText"/>
        <w:rPr>
          <w:rFonts w:ascii="Arial"/>
          <w:sz w:val="20"/>
        </w:rPr>
      </w:pPr>
    </w:p>
    <w:p w14:paraId="5806E7AA" w14:textId="77777777" w:rsidR="00511CBA" w:rsidRDefault="00BC51B5">
      <w:pPr>
        <w:pStyle w:val="BodyText"/>
        <w:spacing w:before="8"/>
        <w:rPr>
          <w:rFonts w:ascii="Arial"/>
          <w:sz w:val="20"/>
        </w:rPr>
      </w:pPr>
      <w:r>
        <w:rPr>
          <w:rFonts w:ascii="Arial"/>
          <w:noProof/>
          <w:sz w:val="20"/>
        </w:rPr>
        <mc:AlternateContent>
          <mc:Choice Requires="wps">
            <w:drawing>
              <wp:anchor distT="0" distB="0" distL="0" distR="0" simplePos="0" relativeHeight="487589376" behindDoc="1" locked="0" layoutInCell="1" allowOverlap="1" wp14:anchorId="5806E859" wp14:editId="5806E85A">
                <wp:simplePos x="0" y="0"/>
                <wp:positionH relativeFrom="page">
                  <wp:posOffset>676960</wp:posOffset>
                </wp:positionH>
                <wp:positionV relativeFrom="paragraph">
                  <wp:posOffset>166482</wp:posOffset>
                </wp:positionV>
                <wp:extent cx="590740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7405" cy="1270"/>
                        </a:xfrm>
                        <a:custGeom>
                          <a:avLst/>
                          <a:gdLst/>
                          <a:ahLst/>
                          <a:cxnLst/>
                          <a:rect l="l" t="t" r="r" b="b"/>
                          <a:pathLst>
                            <a:path w="5907405">
                              <a:moveTo>
                                <a:pt x="0" y="0"/>
                              </a:moveTo>
                              <a:lnTo>
                                <a:pt x="5907062"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4A38D2" id="Graphic 15" o:spid="_x0000_s1026" style="position:absolute;margin-left:53.3pt;margin-top:13.1pt;width:465.1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907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" path="m,l5907062,e" filled="f" strokeweight=".24536mm">
                <v:path arrowok="t"/>
                <w10:wrap type="topAndBottom" anchorx="page"/>
              </v:shape>
            </w:pict>
          </mc:Fallback>
        </mc:AlternateContent>
      </w:r>
    </w:p>
    <w:p w14:paraId="5806E7AB" w14:textId="77777777" w:rsidR="00511CBA" w:rsidRDefault="00511CBA">
      <w:pPr>
        <w:pStyle w:val="BodyText"/>
        <w:spacing w:before="1"/>
        <w:rPr>
          <w:rFonts w:ascii="Arial"/>
          <w:sz w:val="22"/>
        </w:rPr>
      </w:pPr>
    </w:p>
    <w:p w14:paraId="5806E7AC" w14:textId="77777777" w:rsidR="00511CBA" w:rsidRDefault="00BC51B5">
      <w:pPr>
        <w:tabs>
          <w:tab w:val="left" w:pos="9689"/>
        </w:tabs>
        <w:ind w:left="346"/>
        <w:rPr>
          <w:rFonts w:ascii="Arial"/>
        </w:rPr>
      </w:pPr>
      <w:r>
        <w:rPr>
          <w:rFonts w:ascii="Arial"/>
        </w:rPr>
        <w:t xml:space="preserve">Allergies: </w:t>
      </w:r>
      <w:r>
        <w:rPr>
          <w:rFonts w:ascii="Arial"/>
          <w:u w:val="single"/>
        </w:rPr>
        <w:tab/>
      </w:r>
    </w:p>
    <w:p w14:paraId="5806E7AD" w14:textId="77777777" w:rsidR="00511CBA" w:rsidRDefault="00BC51B5">
      <w:pPr>
        <w:pStyle w:val="BodyText"/>
        <w:spacing w:before="10"/>
        <w:rPr>
          <w:rFonts w:ascii="Arial"/>
          <w:sz w:val="20"/>
        </w:rPr>
      </w:pPr>
      <w:r>
        <w:rPr>
          <w:rFonts w:ascii="Arial"/>
          <w:noProof/>
          <w:sz w:val="20"/>
        </w:rPr>
        <mc:AlternateContent>
          <mc:Choice Requires="wps">
            <w:drawing>
              <wp:anchor distT="0" distB="0" distL="0" distR="0" simplePos="0" relativeHeight="487589888" behindDoc="1" locked="0" layoutInCell="1" allowOverlap="1" wp14:anchorId="5806E85B" wp14:editId="5806E85C">
                <wp:simplePos x="0" y="0"/>
                <wp:positionH relativeFrom="page">
                  <wp:posOffset>716584</wp:posOffset>
                </wp:positionH>
                <wp:positionV relativeFrom="paragraph">
                  <wp:posOffset>167822</wp:posOffset>
                </wp:positionV>
                <wp:extent cx="590613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6135" cy="1270"/>
                        </a:xfrm>
                        <a:custGeom>
                          <a:avLst/>
                          <a:gdLst/>
                          <a:ahLst/>
                          <a:cxnLst/>
                          <a:rect l="l" t="t" r="r" b="b"/>
                          <a:pathLst>
                            <a:path w="5906135">
                              <a:moveTo>
                                <a:pt x="0" y="0"/>
                              </a:moveTo>
                              <a:lnTo>
                                <a:pt x="5905520"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541A9B" id="Graphic 16" o:spid="_x0000_s1026" style="position:absolute;margin-left:56.4pt;margin-top:13.2pt;width:465.0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906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" path="m,l5905520,e" filled="f" strokeweight=".24536mm">
                <v:path arrowok="t"/>
                <w10:wrap type="topAndBottom" anchorx="page"/>
              </v:shape>
            </w:pict>
          </mc:Fallback>
        </mc:AlternateContent>
      </w:r>
    </w:p>
    <w:p w14:paraId="5806E7AE" w14:textId="77777777" w:rsidR="00511CBA" w:rsidRDefault="00BC51B5">
      <w:pPr>
        <w:tabs>
          <w:tab w:val="left" w:pos="4083"/>
          <w:tab w:val="left" w:pos="8005"/>
        </w:tabs>
        <w:spacing w:before="251" w:line="477" w:lineRule="auto"/>
        <w:ind w:left="346" w:right="1010"/>
        <w:rPr>
          <w:rFonts w:ascii="Arial"/>
        </w:rPr>
      </w:pPr>
      <w:r>
        <w:rPr>
          <w:rFonts w:ascii="Arial"/>
        </w:rPr>
        <w:t>Have you ever had anaphylaxis?</w:t>
      </w:r>
      <w:r>
        <w:rPr>
          <w:rFonts w:ascii="Arial"/>
        </w:rPr>
        <w:tab/>
        <w:t xml:space="preserve">If yes, to what? </w:t>
      </w:r>
      <w:r>
        <w:rPr>
          <w:rFonts w:ascii="Arial"/>
          <w:u w:val="single"/>
        </w:rPr>
        <w:tab/>
      </w:r>
      <w:r>
        <w:rPr>
          <w:rFonts w:ascii="Arial"/>
        </w:rPr>
        <w:t>Reaction?</w:t>
      </w:r>
      <w:r>
        <w:rPr>
          <w:rFonts w:ascii="Arial"/>
          <w:spacing w:val="-16"/>
        </w:rPr>
        <w:t xml:space="preserve"> </w:t>
      </w:r>
      <w:r>
        <w:rPr>
          <w:rFonts w:ascii="Arial"/>
        </w:rPr>
        <w:t>Yes/No Do you carry EPI?</w:t>
      </w:r>
      <w:r>
        <w:rPr>
          <w:rFonts w:ascii="Arial"/>
          <w:spacing w:val="80"/>
        </w:rPr>
        <w:t xml:space="preserve"> </w:t>
      </w:r>
      <w:r>
        <w:rPr>
          <w:rFonts w:ascii="Arial"/>
        </w:rPr>
        <w:t>Yes/No</w:t>
      </w:r>
    </w:p>
    <w:p w14:paraId="5806E7AF" w14:textId="77777777" w:rsidR="00511CBA" w:rsidRDefault="00BC51B5">
      <w:pPr>
        <w:tabs>
          <w:tab w:val="left" w:pos="9876"/>
        </w:tabs>
        <w:spacing w:before="1"/>
        <w:ind w:left="346"/>
        <w:rPr>
          <w:rFonts w:ascii="Arial"/>
        </w:rPr>
      </w:pPr>
      <w:r>
        <w:rPr>
          <w:rFonts w:ascii="Arial"/>
        </w:rPr>
        <w:t xml:space="preserve">Medical Concerns: </w:t>
      </w:r>
      <w:r>
        <w:rPr>
          <w:rFonts w:ascii="Arial"/>
          <w:u w:val="single"/>
        </w:rPr>
        <w:tab/>
      </w:r>
    </w:p>
    <w:p w14:paraId="5806E7B0" w14:textId="77777777" w:rsidR="00511CBA" w:rsidRDefault="00BC51B5">
      <w:pPr>
        <w:pStyle w:val="BodyText"/>
        <w:spacing w:before="10"/>
        <w:rPr>
          <w:rFonts w:ascii="Arial"/>
          <w:sz w:val="20"/>
        </w:rPr>
      </w:pPr>
      <w:r>
        <w:rPr>
          <w:rFonts w:ascii="Arial"/>
          <w:noProof/>
          <w:sz w:val="20"/>
        </w:rPr>
        <mc:AlternateContent>
          <mc:Choice Requires="wps">
            <w:drawing>
              <wp:anchor distT="0" distB="0" distL="0" distR="0" simplePos="0" relativeHeight="487590400" behindDoc="1" locked="0" layoutInCell="1" allowOverlap="1" wp14:anchorId="5806E85D" wp14:editId="5806E85E">
                <wp:simplePos x="0" y="0"/>
                <wp:positionH relativeFrom="page">
                  <wp:posOffset>716584</wp:posOffset>
                </wp:positionH>
                <wp:positionV relativeFrom="paragraph">
                  <wp:posOffset>167850</wp:posOffset>
                </wp:positionV>
                <wp:extent cx="598360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3605" cy="1270"/>
                        </a:xfrm>
                        <a:custGeom>
                          <a:avLst/>
                          <a:gdLst/>
                          <a:ahLst/>
                          <a:cxnLst/>
                          <a:rect l="l" t="t" r="r" b="b"/>
                          <a:pathLst>
                            <a:path w="5983605">
                              <a:moveTo>
                                <a:pt x="0" y="0"/>
                              </a:moveTo>
                              <a:lnTo>
                                <a:pt x="598324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B24F52" id="Graphic 17" o:spid="_x0000_s1026" style="position:absolute;margin-left:56.4pt;margin-top:13.2pt;width:471.1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36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" path="m,l5983245,e" filled="f" strokeweight=".24536mm">
                <v:path arrowok="t"/>
                <w10:wrap type="topAndBottom" anchorx="page"/>
              </v:shape>
            </w:pict>
          </mc:Fallback>
        </mc:AlternateContent>
      </w:r>
    </w:p>
    <w:p w14:paraId="5806E7B1" w14:textId="77777777" w:rsidR="00511CBA" w:rsidRDefault="00BC51B5">
      <w:pPr>
        <w:tabs>
          <w:tab w:val="left" w:pos="2985"/>
          <w:tab w:val="left" w:pos="9924"/>
        </w:tabs>
        <w:spacing w:before="251"/>
        <w:ind w:left="346"/>
        <w:rPr>
          <w:rFonts w:ascii="Arial"/>
        </w:rPr>
      </w:pPr>
      <w:r>
        <w:rPr>
          <w:rFonts w:ascii="Arial"/>
        </w:rPr>
        <w:t xml:space="preserve">Blood Type: </w:t>
      </w:r>
      <w:r>
        <w:rPr>
          <w:rFonts w:ascii="Arial"/>
          <w:u w:val="single"/>
        </w:rPr>
        <w:tab/>
      </w:r>
      <w:r>
        <w:rPr>
          <w:rFonts w:ascii="Arial"/>
        </w:rPr>
        <w:t xml:space="preserve">Any Inoculations: </w:t>
      </w:r>
      <w:r>
        <w:rPr>
          <w:rFonts w:ascii="Arial"/>
          <w:u w:val="single"/>
        </w:rPr>
        <w:tab/>
      </w:r>
    </w:p>
    <w:p w14:paraId="5806E7B2" w14:textId="77777777" w:rsidR="00511CBA" w:rsidRDefault="00511CBA">
      <w:pPr>
        <w:rPr>
          <w:rFonts w:ascii="Arial"/>
        </w:rPr>
        <w:sectPr w:rsidR="00511CBA">
          <w:headerReference w:type="default" r:id="rId16"/>
          <w:footerReference w:type="default" r:id="rId17"/>
          <w:pgSz w:w="12240" w:h="15840"/>
          <w:pgMar w:top="1080" w:right="720" w:bottom="1260" w:left="720" w:header="441" w:footer="1061" w:gutter="0"/>
          <w:cols w:space="720"/>
        </w:sectPr>
      </w:pPr>
    </w:p>
    <w:p w14:paraId="5806E7B3" w14:textId="77777777" w:rsidR="00511CBA" w:rsidRDefault="00511CBA">
      <w:pPr>
        <w:pStyle w:val="BodyText"/>
        <w:rPr>
          <w:rFonts w:ascii="Arial"/>
          <w:sz w:val="20"/>
        </w:rPr>
      </w:pPr>
    </w:p>
    <w:p w14:paraId="5806E7B4" w14:textId="77777777" w:rsidR="00511CBA" w:rsidRDefault="00511CBA">
      <w:pPr>
        <w:pStyle w:val="BodyText"/>
        <w:spacing w:before="148"/>
        <w:rPr>
          <w:rFonts w:ascii="Arial"/>
          <w:sz w:val="20"/>
        </w:rPr>
      </w:pPr>
    </w:p>
    <w:p w14:paraId="5806E7B5" w14:textId="77777777" w:rsidR="00511CBA" w:rsidRDefault="00BC51B5">
      <w:pPr>
        <w:ind w:right="365"/>
        <w:jc w:val="right"/>
        <w:rPr>
          <w:rFonts w:ascii="Arial"/>
          <w:sz w:val="20"/>
        </w:rPr>
      </w:pPr>
      <w:r>
        <w:rPr>
          <w:rFonts w:ascii="Arial"/>
          <w:spacing w:val="-2"/>
          <w:sz w:val="20"/>
        </w:rPr>
        <w:t>Attachment</w:t>
      </w:r>
      <w:r>
        <w:rPr>
          <w:rFonts w:ascii="Arial"/>
          <w:spacing w:val="5"/>
          <w:sz w:val="20"/>
        </w:rPr>
        <w:t xml:space="preserve"> </w:t>
      </w:r>
      <w:r>
        <w:rPr>
          <w:rFonts w:ascii="Arial"/>
          <w:spacing w:val="-5"/>
          <w:sz w:val="20"/>
        </w:rPr>
        <w:t>9.3</w:t>
      </w:r>
    </w:p>
    <w:p w14:paraId="5806E7B6" w14:textId="77777777" w:rsidR="00511CBA" w:rsidRDefault="00BC51B5">
      <w:pPr>
        <w:spacing w:before="20"/>
        <w:ind w:right="365"/>
        <w:jc w:val="right"/>
        <w:rPr>
          <w:rFonts w:ascii="Arial"/>
          <w:sz w:val="20"/>
        </w:rPr>
      </w:pPr>
      <w:r>
        <w:rPr>
          <w:rFonts w:ascii="Arial"/>
          <w:sz w:val="20"/>
        </w:rPr>
        <w:t>Page</w:t>
      </w:r>
      <w:r>
        <w:rPr>
          <w:rFonts w:ascii="Arial"/>
          <w:spacing w:val="-4"/>
          <w:sz w:val="20"/>
        </w:rPr>
        <w:t xml:space="preserve"> </w:t>
      </w:r>
      <w:r>
        <w:rPr>
          <w:rFonts w:ascii="Arial"/>
          <w:sz w:val="20"/>
        </w:rPr>
        <w:t>1</w:t>
      </w:r>
      <w:r>
        <w:rPr>
          <w:rFonts w:ascii="Arial"/>
          <w:spacing w:val="-2"/>
          <w:sz w:val="20"/>
        </w:rPr>
        <w:t xml:space="preserve"> </w:t>
      </w:r>
      <w:r>
        <w:rPr>
          <w:rFonts w:ascii="Arial"/>
          <w:sz w:val="20"/>
        </w:rPr>
        <w:t>of</w:t>
      </w:r>
      <w:r>
        <w:rPr>
          <w:rFonts w:ascii="Arial"/>
          <w:spacing w:val="-4"/>
          <w:sz w:val="20"/>
        </w:rPr>
        <w:t xml:space="preserve"> </w:t>
      </w:r>
      <w:r>
        <w:rPr>
          <w:rFonts w:ascii="Arial"/>
          <w:spacing w:val="-10"/>
          <w:sz w:val="20"/>
        </w:rPr>
        <w:t>1</w:t>
      </w:r>
    </w:p>
    <w:p w14:paraId="5806E7B7" w14:textId="77777777" w:rsidR="00511CBA" w:rsidRDefault="00511CBA">
      <w:pPr>
        <w:pStyle w:val="BodyText"/>
        <w:spacing w:before="74"/>
        <w:rPr>
          <w:rFonts w:ascii="Arial"/>
          <w:sz w:val="28"/>
        </w:rPr>
      </w:pPr>
    </w:p>
    <w:p w14:paraId="5806E7B8" w14:textId="4E4563D7" w:rsidR="00511CBA" w:rsidRDefault="00BC51B5">
      <w:pPr>
        <w:pStyle w:val="Heading1"/>
      </w:pPr>
      <w:r>
        <w:t>SOUTH</w:t>
      </w:r>
      <w:r>
        <w:rPr>
          <w:spacing w:val="-11"/>
        </w:rPr>
        <w:t xml:space="preserve"> </w:t>
      </w:r>
      <w:r>
        <w:t>CAROLINA</w:t>
      </w:r>
      <w:r>
        <w:rPr>
          <w:spacing w:val="-10"/>
        </w:rPr>
        <w:t xml:space="preserve"> </w:t>
      </w:r>
      <w:r w:rsidR="0066725F">
        <w:t xml:space="preserve">BUILDING </w:t>
      </w:r>
      <w:proofErr w:type="gramStart"/>
      <w:r w:rsidR="0066725F">
        <w:t>OFFICIALS</w:t>
      </w:r>
      <w:proofErr w:type="gramEnd"/>
      <w:r>
        <w:rPr>
          <w:spacing w:val="-11"/>
        </w:rPr>
        <w:t xml:space="preserve"> </w:t>
      </w:r>
      <w:r>
        <w:t>MOBILIZATION</w:t>
      </w:r>
      <w:r>
        <w:rPr>
          <w:spacing w:val="-10"/>
        </w:rPr>
        <w:t xml:space="preserve"> </w:t>
      </w:r>
      <w:r>
        <w:rPr>
          <w:spacing w:val="-4"/>
        </w:rPr>
        <w:t>PLAN</w:t>
      </w:r>
    </w:p>
    <w:p w14:paraId="5806E7B9" w14:textId="77777777" w:rsidR="00511CBA" w:rsidRDefault="00BC51B5">
      <w:pPr>
        <w:pStyle w:val="BodyText"/>
        <w:spacing w:before="27"/>
        <w:ind w:right="1"/>
        <w:jc w:val="center"/>
        <w:rPr>
          <w:rFonts w:ascii="Arial"/>
        </w:rPr>
      </w:pPr>
      <w:r>
        <w:rPr>
          <w:rFonts w:ascii="Arial"/>
        </w:rPr>
        <w:t>Personal</w:t>
      </w:r>
      <w:r>
        <w:rPr>
          <w:rFonts w:ascii="Arial"/>
          <w:spacing w:val="-5"/>
        </w:rPr>
        <w:t xml:space="preserve"> </w:t>
      </w:r>
      <w:r>
        <w:rPr>
          <w:rFonts w:ascii="Arial"/>
        </w:rPr>
        <w:t>Equipment</w:t>
      </w:r>
      <w:r>
        <w:rPr>
          <w:rFonts w:ascii="Arial"/>
          <w:spacing w:val="-7"/>
        </w:rPr>
        <w:t xml:space="preserve"> </w:t>
      </w:r>
      <w:r>
        <w:rPr>
          <w:rFonts w:ascii="Arial"/>
        </w:rPr>
        <w:t>Check</w:t>
      </w:r>
      <w:r>
        <w:rPr>
          <w:rFonts w:ascii="Arial"/>
          <w:spacing w:val="-5"/>
        </w:rPr>
        <w:t xml:space="preserve"> </w:t>
      </w:r>
      <w:r>
        <w:rPr>
          <w:rFonts w:ascii="Arial"/>
          <w:spacing w:val="-4"/>
        </w:rPr>
        <w:t>Sheet</w:t>
      </w:r>
    </w:p>
    <w:p w14:paraId="5806E7BA" w14:textId="77777777" w:rsidR="00511CBA" w:rsidRDefault="00511CBA">
      <w:pPr>
        <w:pStyle w:val="BodyText"/>
        <w:spacing w:before="257"/>
        <w:rPr>
          <w:rFonts w:ascii="Arial"/>
        </w:rPr>
      </w:pPr>
    </w:p>
    <w:p w14:paraId="5806E7BB" w14:textId="4C97F8D8" w:rsidR="00511CBA" w:rsidRDefault="00BC51B5">
      <w:pPr>
        <w:spacing w:line="249" w:lineRule="auto"/>
        <w:ind w:left="355" w:right="435" w:hanging="10"/>
        <w:rPr>
          <w:rFonts w:ascii="Arial"/>
        </w:rPr>
      </w:pPr>
      <w:r>
        <w:rPr>
          <w:rFonts w:ascii="Arial"/>
        </w:rPr>
        <w:t>If a major event occurs it could cause extensive damage to community resources, and the amount of mobilized</w:t>
      </w:r>
      <w:r>
        <w:rPr>
          <w:rFonts w:ascii="Arial"/>
          <w:spacing w:val="-2"/>
        </w:rPr>
        <w:t xml:space="preserve"> </w:t>
      </w:r>
      <w:r>
        <w:rPr>
          <w:rFonts w:ascii="Arial"/>
        </w:rPr>
        <w:t>resources</w:t>
      </w:r>
      <w:r>
        <w:rPr>
          <w:rFonts w:ascii="Arial"/>
          <w:spacing w:val="-2"/>
        </w:rPr>
        <w:t xml:space="preserve"> </w:t>
      </w:r>
      <w:r>
        <w:rPr>
          <w:rFonts w:ascii="Arial"/>
        </w:rPr>
        <w:t>will</w:t>
      </w:r>
      <w:r>
        <w:rPr>
          <w:rFonts w:ascii="Arial"/>
          <w:spacing w:val="-5"/>
        </w:rPr>
        <w:t xml:space="preserve"> </w:t>
      </w:r>
      <w:r>
        <w:rPr>
          <w:rFonts w:ascii="Arial"/>
        </w:rPr>
        <w:t>cause</w:t>
      </w:r>
      <w:r>
        <w:rPr>
          <w:rFonts w:ascii="Arial"/>
          <w:spacing w:val="-4"/>
        </w:rPr>
        <w:t xml:space="preserve"> </w:t>
      </w:r>
      <w:r>
        <w:rPr>
          <w:rFonts w:ascii="Arial"/>
        </w:rPr>
        <w:t>more</w:t>
      </w:r>
      <w:r>
        <w:rPr>
          <w:rFonts w:ascii="Arial"/>
          <w:spacing w:val="-4"/>
        </w:rPr>
        <w:t xml:space="preserve"> </w:t>
      </w:r>
      <w:r>
        <w:rPr>
          <w:rFonts w:ascii="Arial"/>
        </w:rPr>
        <w:t>of</w:t>
      </w:r>
      <w:r>
        <w:rPr>
          <w:rFonts w:ascii="Arial"/>
          <w:spacing w:val="-3"/>
        </w:rPr>
        <w:t xml:space="preserve"> </w:t>
      </w:r>
      <w:r>
        <w:rPr>
          <w:rFonts w:ascii="Arial"/>
        </w:rPr>
        <w:t>a</w:t>
      </w:r>
      <w:r>
        <w:rPr>
          <w:rFonts w:ascii="Arial"/>
          <w:spacing w:val="-2"/>
        </w:rPr>
        <w:t xml:space="preserve"> </w:t>
      </w:r>
      <w:r>
        <w:rPr>
          <w:rFonts w:ascii="Arial"/>
        </w:rPr>
        <w:t>drain</w:t>
      </w:r>
      <w:r>
        <w:rPr>
          <w:rFonts w:ascii="Arial"/>
          <w:spacing w:val="-2"/>
        </w:rPr>
        <w:t xml:space="preserve"> </w:t>
      </w:r>
      <w:r>
        <w:rPr>
          <w:rFonts w:ascii="Arial"/>
        </w:rPr>
        <w:t>on</w:t>
      </w:r>
      <w:r>
        <w:rPr>
          <w:rFonts w:ascii="Arial"/>
          <w:spacing w:val="-4"/>
        </w:rPr>
        <w:t xml:space="preserve"> </w:t>
      </w:r>
      <w:r>
        <w:rPr>
          <w:rFonts w:ascii="Arial"/>
        </w:rPr>
        <w:t>the</w:t>
      </w:r>
      <w:r>
        <w:rPr>
          <w:rFonts w:ascii="Arial"/>
          <w:spacing w:val="-4"/>
        </w:rPr>
        <w:t xml:space="preserve"> </w:t>
      </w:r>
      <w:r>
        <w:rPr>
          <w:rFonts w:ascii="Arial"/>
        </w:rPr>
        <w:t>local</w:t>
      </w:r>
      <w:r>
        <w:rPr>
          <w:rFonts w:ascii="Arial"/>
          <w:spacing w:val="-2"/>
        </w:rPr>
        <w:t xml:space="preserve"> </w:t>
      </w:r>
      <w:r>
        <w:rPr>
          <w:rFonts w:ascii="Arial"/>
        </w:rPr>
        <w:t>community</w:t>
      </w:r>
      <w:r>
        <w:rPr>
          <w:rFonts w:ascii="Arial"/>
          <w:spacing w:val="-4"/>
        </w:rPr>
        <w:t xml:space="preserve"> </w:t>
      </w:r>
      <w:r>
        <w:rPr>
          <w:rFonts w:ascii="Arial"/>
        </w:rPr>
        <w:t>resources.</w:t>
      </w:r>
      <w:r>
        <w:rPr>
          <w:rFonts w:ascii="Arial"/>
          <w:spacing w:val="-3"/>
        </w:rPr>
        <w:t xml:space="preserve"> </w:t>
      </w:r>
      <w:r>
        <w:rPr>
          <w:rFonts w:ascii="Arial"/>
        </w:rPr>
        <w:t>To</w:t>
      </w:r>
      <w:r>
        <w:rPr>
          <w:rFonts w:ascii="Arial"/>
          <w:spacing w:val="-2"/>
        </w:rPr>
        <w:t xml:space="preserve"> </w:t>
      </w:r>
      <w:r>
        <w:rPr>
          <w:rFonts w:ascii="Arial"/>
        </w:rPr>
        <w:t>ensure</w:t>
      </w:r>
      <w:r>
        <w:rPr>
          <w:rFonts w:ascii="Arial"/>
          <w:spacing w:val="-4"/>
        </w:rPr>
        <w:t xml:space="preserve"> </w:t>
      </w:r>
      <w:r>
        <w:rPr>
          <w:rFonts w:ascii="Arial"/>
        </w:rPr>
        <w:t xml:space="preserve">essential personnel needs, mobilized personnel should prepare themselves for a multi-day operation without relief. Personnel will need to bring adequate work clothing based on the weather, and a </w:t>
      </w:r>
      <w:r w:rsidR="00645941">
        <w:rPr>
          <w:rFonts w:ascii="Arial"/>
        </w:rPr>
        <w:t>five</w:t>
      </w:r>
      <w:r>
        <w:rPr>
          <w:rFonts w:ascii="Arial"/>
        </w:rPr>
        <w:t xml:space="preserve">-day </w:t>
      </w:r>
      <w:r>
        <w:rPr>
          <w:rFonts w:ascii="Arial"/>
          <w:spacing w:val="-2"/>
        </w:rPr>
        <w:t>deployment.</w:t>
      </w:r>
    </w:p>
    <w:p w14:paraId="5806E7BC" w14:textId="57BD341A" w:rsidR="00511CBA" w:rsidRDefault="00BC51B5">
      <w:pPr>
        <w:tabs>
          <w:tab w:val="left" w:pos="1014"/>
        </w:tabs>
        <w:spacing w:before="243"/>
        <w:ind w:left="346"/>
        <w:rPr>
          <w:rFonts w:ascii="Arial"/>
        </w:rPr>
      </w:pPr>
      <w:r>
        <w:rPr>
          <w:rFonts w:ascii="Arial"/>
          <w:u w:val="single"/>
        </w:rPr>
        <w:tab/>
      </w:r>
      <w:r>
        <w:rPr>
          <w:rFonts w:ascii="Arial"/>
        </w:rPr>
        <w:t>Food</w:t>
      </w:r>
      <w:r>
        <w:rPr>
          <w:rFonts w:ascii="Arial"/>
          <w:spacing w:val="-5"/>
        </w:rPr>
        <w:t xml:space="preserve"> </w:t>
      </w:r>
      <w:r>
        <w:rPr>
          <w:rFonts w:ascii="Arial"/>
        </w:rPr>
        <w:t>/</w:t>
      </w:r>
      <w:r>
        <w:rPr>
          <w:rFonts w:ascii="Arial"/>
          <w:spacing w:val="-4"/>
        </w:rPr>
        <w:t xml:space="preserve"> </w:t>
      </w:r>
      <w:r>
        <w:rPr>
          <w:rFonts w:ascii="Arial"/>
        </w:rPr>
        <w:t>Water</w:t>
      </w:r>
      <w:r>
        <w:rPr>
          <w:rFonts w:ascii="Arial"/>
          <w:spacing w:val="-4"/>
        </w:rPr>
        <w:t xml:space="preserve"> </w:t>
      </w:r>
      <w:r>
        <w:rPr>
          <w:rFonts w:ascii="Arial"/>
        </w:rPr>
        <w:t>(at</w:t>
      </w:r>
      <w:r>
        <w:rPr>
          <w:rFonts w:ascii="Arial"/>
          <w:spacing w:val="-4"/>
        </w:rPr>
        <w:t xml:space="preserve"> </w:t>
      </w:r>
      <w:r>
        <w:rPr>
          <w:rFonts w:ascii="Arial"/>
        </w:rPr>
        <w:t>least</w:t>
      </w:r>
      <w:r>
        <w:rPr>
          <w:rFonts w:ascii="Arial"/>
          <w:spacing w:val="-3"/>
        </w:rPr>
        <w:t xml:space="preserve"> </w:t>
      </w:r>
      <w:r w:rsidR="00683A46">
        <w:rPr>
          <w:rFonts w:ascii="Arial"/>
        </w:rPr>
        <w:t>five</w:t>
      </w:r>
      <w:r>
        <w:rPr>
          <w:rFonts w:ascii="Arial"/>
        </w:rPr>
        <w:t>-day</w:t>
      </w:r>
      <w:r>
        <w:rPr>
          <w:rFonts w:ascii="Arial"/>
          <w:spacing w:val="-4"/>
        </w:rPr>
        <w:t xml:space="preserve"> </w:t>
      </w:r>
      <w:r>
        <w:rPr>
          <w:rFonts w:ascii="Arial"/>
          <w:spacing w:val="-2"/>
        </w:rPr>
        <w:t>supply)</w:t>
      </w:r>
    </w:p>
    <w:p w14:paraId="5806E7BE" w14:textId="37C00A15" w:rsidR="00511CBA" w:rsidRDefault="00BC51B5" w:rsidP="00BC299E">
      <w:pPr>
        <w:tabs>
          <w:tab w:val="left" w:pos="1013"/>
        </w:tabs>
        <w:spacing w:before="246" w:line="252" w:lineRule="auto"/>
        <w:ind w:left="958" w:right="666" w:hanging="612"/>
        <w:rPr>
          <w:rFonts w:ascii="Arial"/>
        </w:rPr>
      </w:pPr>
      <w:r>
        <w:rPr>
          <w:rFonts w:ascii="Arial"/>
          <w:u w:val="single"/>
        </w:rPr>
        <w:tab/>
      </w:r>
      <w:r>
        <w:rPr>
          <w:rFonts w:ascii="Arial"/>
          <w:u w:val="single"/>
        </w:rPr>
        <w:tab/>
      </w:r>
      <w:r w:rsidR="00D535C9">
        <w:rPr>
          <w:rFonts w:ascii="Arial"/>
          <w:u w:val="single"/>
        </w:rPr>
        <w:t xml:space="preserve"> </w:t>
      </w:r>
      <w:r w:rsidR="00D535C9" w:rsidRPr="00BC299E">
        <w:rPr>
          <w:rFonts w:ascii="Arial"/>
          <w:highlight w:val="yellow"/>
        </w:rPr>
        <w:t xml:space="preserve">Personal Protective Equipment to include hardhat, steel toe/shank boots, </w:t>
      </w:r>
      <w:r w:rsidR="00BC299E" w:rsidRPr="00BC299E">
        <w:rPr>
          <w:rFonts w:ascii="Arial"/>
          <w:highlight w:val="yellow"/>
        </w:rPr>
        <w:t>eye protection, gloves, traffic safety vest</w:t>
      </w:r>
    </w:p>
    <w:p w14:paraId="5806E7BF" w14:textId="77777777" w:rsidR="00511CBA" w:rsidRDefault="00BC51B5">
      <w:pPr>
        <w:tabs>
          <w:tab w:val="left" w:pos="1014"/>
        </w:tabs>
        <w:spacing w:before="246" w:line="252" w:lineRule="auto"/>
        <w:ind w:left="958" w:right="432" w:hanging="612"/>
        <w:rPr>
          <w:rFonts w:ascii="Arial"/>
        </w:rPr>
      </w:pPr>
      <w:r>
        <w:rPr>
          <w:rFonts w:ascii="Arial"/>
          <w:u w:val="single"/>
        </w:rPr>
        <w:tab/>
      </w:r>
      <w:r>
        <w:rPr>
          <w:rFonts w:ascii="Arial"/>
          <w:u w:val="single"/>
        </w:rPr>
        <w:tab/>
      </w:r>
      <w:r w:rsidRPr="00BC299E">
        <w:rPr>
          <w:rFonts w:ascii="Arial"/>
          <w:highlight w:val="green"/>
        </w:rPr>
        <w:t>Infectious</w:t>
      </w:r>
      <w:r w:rsidRPr="00BC299E">
        <w:rPr>
          <w:rFonts w:ascii="Arial"/>
          <w:spacing w:val="-4"/>
          <w:highlight w:val="green"/>
        </w:rPr>
        <w:t xml:space="preserve"> </w:t>
      </w:r>
      <w:r w:rsidRPr="00BC299E">
        <w:rPr>
          <w:rFonts w:ascii="Arial"/>
          <w:highlight w:val="green"/>
        </w:rPr>
        <w:t>disease</w:t>
      </w:r>
      <w:r w:rsidRPr="00BC299E">
        <w:rPr>
          <w:rFonts w:ascii="Arial"/>
          <w:spacing w:val="-4"/>
          <w:highlight w:val="green"/>
        </w:rPr>
        <w:t xml:space="preserve"> </w:t>
      </w:r>
      <w:r w:rsidRPr="00BC299E">
        <w:rPr>
          <w:rFonts w:ascii="Arial"/>
          <w:highlight w:val="green"/>
        </w:rPr>
        <w:t>control</w:t>
      </w:r>
      <w:r w:rsidRPr="00BC299E">
        <w:rPr>
          <w:rFonts w:ascii="Arial"/>
          <w:spacing w:val="-3"/>
          <w:highlight w:val="green"/>
        </w:rPr>
        <w:t xml:space="preserve"> </w:t>
      </w:r>
      <w:r w:rsidRPr="00BC299E">
        <w:rPr>
          <w:rFonts w:ascii="Arial"/>
          <w:highlight w:val="green"/>
        </w:rPr>
        <w:t>kit,</w:t>
      </w:r>
      <w:r w:rsidRPr="00BC299E">
        <w:rPr>
          <w:rFonts w:ascii="Arial"/>
          <w:spacing w:val="-1"/>
          <w:highlight w:val="green"/>
        </w:rPr>
        <w:t xml:space="preserve"> </w:t>
      </w:r>
      <w:r w:rsidRPr="00BC299E">
        <w:rPr>
          <w:rFonts w:ascii="Arial"/>
          <w:highlight w:val="green"/>
        </w:rPr>
        <w:t>with</w:t>
      </w:r>
      <w:r w:rsidRPr="00BC299E">
        <w:rPr>
          <w:rFonts w:ascii="Arial"/>
          <w:spacing w:val="-4"/>
          <w:highlight w:val="green"/>
        </w:rPr>
        <w:t xml:space="preserve"> </w:t>
      </w:r>
      <w:r w:rsidRPr="00BC299E">
        <w:rPr>
          <w:rFonts w:ascii="Arial"/>
          <w:highlight w:val="green"/>
        </w:rPr>
        <w:t>basic</w:t>
      </w:r>
      <w:r w:rsidRPr="00BC299E">
        <w:rPr>
          <w:rFonts w:ascii="Arial"/>
          <w:spacing w:val="-2"/>
          <w:highlight w:val="green"/>
        </w:rPr>
        <w:t xml:space="preserve"> </w:t>
      </w:r>
      <w:r w:rsidRPr="00BC299E">
        <w:rPr>
          <w:rFonts w:ascii="Arial"/>
          <w:highlight w:val="green"/>
        </w:rPr>
        <w:t>body</w:t>
      </w:r>
      <w:r w:rsidRPr="00BC299E">
        <w:rPr>
          <w:rFonts w:ascii="Arial"/>
          <w:spacing w:val="-2"/>
          <w:highlight w:val="green"/>
        </w:rPr>
        <w:t xml:space="preserve"> </w:t>
      </w:r>
      <w:r w:rsidRPr="00BC299E">
        <w:rPr>
          <w:rFonts w:ascii="Arial"/>
          <w:highlight w:val="green"/>
        </w:rPr>
        <w:t>substance</w:t>
      </w:r>
      <w:r w:rsidRPr="00BC299E">
        <w:rPr>
          <w:rFonts w:ascii="Arial"/>
          <w:spacing w:val="-2"/>
          <w:highlight w:val="green"/>
        </w:rPr>
        <w:t xml:space="preserve"> </w:t>
      </w:r>
      <w:r w:rsidRPr="00BC299E">
        <w:rPr>
          <w:rFonts w:ascii="Arial"/>
          <w:highlight w:val="green"/>
        </w:rPr>
        <w:t>isolation</w:t>
      </w:r>
      <w:r w:rsidRPr="00BC299E">
        <w:rPr>
          <w:rFonts w:ascii="Arial"/>
          <w:spacing w:val="-4"/>
          <w:highlight w:val="green"/>
        </w:rPr>
        <w:t xml:space="preserve"> </w:t>
      </w:r>
      <w:r w:rsidRPr="00BC299E">
        <w:rPr>
          <w:rFonts w:ascii="Arial"/>
          <w:highlight w:val="green"/>
        </w:rPr>
        <w:t>items</w:t>
      </w:r>
      <w:r w:rsidRPr="00BC299E">
        <w:rPr>
          <w:rFonts w:ascii="Arial"/>
          <w:spacing w:val="-3"/>
          <w:highlight w:val="green"/>
        </w:rPr>
        <w:t xml:space="preserve"> </w:t>
      </w:r>
      <w:r w:rsidRPr="00BC299E">
        <w:rPr>
          <w:rFonts w:ascii="Arial"/>
          <w:highlight w:val="green"/>
        </w:rPr>
        <w:t>(gloves,</w:t>
      </w:r>
      <w:r w:rsidRPr="00BC299E">
        <w:rPr>
          <w:rFonts w:ascii="Arial"/>
          <w:spacing w:val="-3"/>
          <w:highlight w:val="green"/>
        </w:rPr>
        <w:t xml:space="preserve"> </w:t>
      </w:r>
      <w:r w:rsidRPr="00BC299E">
        <w:rPr>
          <w:rFonts w:ascii="Arial"/>
          <w:highlight w:val="green"/>
        </w:rPr>
        <w:t>goggles, pocket mask, etc.)</w:t>
      </w:r>
    </w:p>
    <w:p w14:paraId="5806E7C0" w14:textId="488F50C6" w:rsidR="00511CBA" w:rsidRDefault="00BC51B5">
      <w:pPr>
        <w:tabs>
          <w:tab w:val="left" w:pos="1013"/>
        </w:tabs>
        <w:spacing w:before="237"/>
        <w:ind w:left="346"/>
        <w:rPr>
          <w:rFonts w:ascii="Arial"/>
        </w:rPr>
      </w:pPr>
      <w:r>
        <w:rPr>
          <w:rFonts w:ascii="Arial"/>
          <w:u w:val="single"/>
        </w:rPr>
        <w:tab/>
      </w:r>
      <w:r>
        <w:rPr>
          <w:rFonts w:ascii="Arial"/>
        </w:rPr>
        <w:t>Shirts</w:t>
      </w:r>
      <w:r>
        <w:rPr>
          <w:rFonts w:ascii="Arial"/>
          <w:spacing w:val="-7"/>
        </w:rPr>
        <w:t xml:space="preserve"> </w:t>
      </w:r>
      <w:r>
        <w:rPr>
          <w:rFonts w:ascii="Arial"/>
        </w:rPr>
        <w:t>(at</w:t>
      </w:r>
      <w:r>
        <w:rPr>
          <w:rFonts w:ascii="Arial"/>
          <w:spacing w:val="-2"/>
        </w:rPr>
        <w:t xml:space="preserve"> </w:t>
      </w:r>
      <w:r>
        <w:rPr>
          <w:rFonts w:ascii="Arial"/>
        </w:rPr>
        <w:t>least</w:t>
      </w:r>
      <w:r>
        <w:rPr>
          <w:rFonts w:ascii="Arial"/>
          <w:spacing w:val="-5"/>
        </w:rPr>
        <w:t xml:space="preserve"> </w:t>
      </w:r>
      <w:r w:rsidR="00995506">
        <w:rPr>
          <w:rFonts w:ascii="Arial"/>
          <w:spacing w:val="-2"/>
        </w:rPr>
        <w:t>five</w:t>
      </w:r>
      <w:r>
        <w:rPr>
          <w:rFonts w:ascii="Arial"/>
          <w:spacing w:val="-2"/>
        </w:rPr>
        <w:t>)</w:t>
      </w:r>
    </w:p>
    <w:p w14:paraId="5806E7C1" w14:textId="778331DE" w:rsidR="00511CBA" w:rsidRDefault="00BC51B5">
      <w:pPr>
        <w:tabs>
          <w:tab w:val="left" w:pos="1013"/>
        </w:tabs>
        <w:spacing w:before="251"/>
        <w:ind w:left="346"/>
        <w:rPr>
          <w:rFonts w:ascii="Arial"/>
        </w:rPr>
      </w:pPr>
      <w:r>
        <w:rPr>
          <w:rFonts w:ascii="Arial"/>
          <w:u w:val="single"/>
        </w:rPr>
        <w:tab/>
      </w:r>
      <w:r>
        <w:rPr>
          <w:rFonts w:ascii="Arial"/>
        </w:rPr>
        <w:t>Sweatshirts</w:t>
      </w:r>
      <w:r>
        <w:rPr>
          <w:rFonts w:ascii="Arial"/>
          <w:spacing w:val="-7"/>
        </w:rPr>
        <w:t xml:space="preserve"> </w:t>
      </w:r>
      <w:r>
        <w:rPr>
          <w:rFonts w:ascii="Arial"/>
        </w:rPr>
        <w:t>(at</w:t>
      </w:r>
      <w:r>
        <w:rPr>
          <w:rFonts w:ascii="Arial"/>
          <w:spacing w:val="-6"/>
        </w:rPr>
        <w:t xml:space="preserve"> </w:t>
      </w:r>
      <w:r>
        <w:rPr>
          <w:rFonts w:ascii="Arial"/>
        </w:rPr>
        <w:t>least</w:t>
      </w:r>
      <w:r>
        <w:rPr>
          <w:rFonts w:ascii="Arial"/>
          <w:spacing w:val="-6"/>
        </w:rPr>
        <w:t xml:space="preserve"> </w:t>
      </w:r>
      <w:r w:rsidR="00995506">
        <w:rPr>
          <w:rFonts w:ascii="Arial"/>
        </w:rPr>
        <w:t>five</w:t>
      </w:r>
      <w:r>
        <w:rPr>
          <w:rFonts w:ascii="Arial"/>
        </w:rPr>
        <w:t>,</w:t>
      </w:r>
      <w:r>
        <w:rPr>
          <w:rFonts w:ascii="Arial"/>
          <w:spacing w:val="-3"/>
        </w:rPr>
        <w:t xml:space="preserve"> </w:t>
      </w:r>
      <w:r>
        <w:rPr>
          <w:rFonts w:ascii="Arial"/>
        </w:rPr>
        <w:t>based</w:t>
      </w:r>
      <w:r>
        <w:rPr>
          <w:rFonts w:ascii="Arial"/>
          <w:spacing w:val="-5"/>
        </w:rPr>
        <w:t xml:space="preserve"> </w:t>
      </w:r>
      <w:r>
        <w:rPr>
          <w:rFonts w:ascii="Arial"/>
        </w:rPr>
        <w:t>on</w:t>
      </w:r>
      <w:r>
        <w:rPr>
          <w:rFonts w:ascii="Arial"/>
          <w:spacing w:val="-6"/>
        </w:rPr>
        <w:t xml:space="preserve"> </w:t>
      </w:r>
      <w:r>
        <w:rPr>
          <w:rFonts w:ascii="Arial"/>
          <w:spacing w:val="-2"/>
        </w:rPr>
        <w:t>weather)</w:t>
      </w:r>
    </w:p>
    <w:p w14:paraId="5806E7C2" w14:textId="3F353B0C" w:rsidR="00511CBA" w:rsidRDefault="00BC51B5">
      <w:pPr>
        <w:tabs>
          <w:tab w:val="left" w:pos="1013"/>
        </w:tabs>
        <w:spacing w:before="251"/>
        <w:ind w:left="346"/>
        <w:rPr>
          <w:rFonts w:ascii="Arial"/>
        </w:rPr>
      </w:pPr>
      <w:r>
        <w:rPr>
          <w:rFonts w:ascii="Arial"/>
          <w:u w:val="single"/>
        </w:rPr>
        <w:tab/>
      </w:r>
      <w:r>
        <w:rPr>
          <w:rFonts w:ascii="Arial"/>
        </w:rPr>
        <w:t>Pants</w:t>
      </w:r>
      <w:r>
        <w:rPr>
          <w:rFonts w:ascii="Arial"/>
          <w:spacing w:val="-6"/>
        </w:rPr>
        <w:t xml:space="preserve"> </w:t>
      </w:r>
      <w:r>
        <w:rPr>
          <w:rFonts w:ascii="Arial"/>
        </w:rPr>
        <w:t>(at</w:t>
      </w:r>
      <w:r>
        <w:rPr>
          <w:rFonts w:ascii="Arial"/>
          <w:spacing w:val="-2"/>
        </w:rPr>
        <w:t xml:space="preserve"> </w:t>
      </w:r>
      <w:r>
        <w:rPr>
          <w:rFonts w:ascii="Arial"/>
        </w:rPr>
        <w:t>least</w:t>
      </w:r>
      <w:r>
        <w:rPr>
          <w:rFonts w:ascii="Arial"/>
          <w:spacing w:val="-5"/>
        </w:rPr>
        <w:t xml:space="preserve"> </w:t>
      </w:r>
      <w:r w:rsidR="00995506">
        <w:rPr>
          <w:rFonts w:ascii="Arial"/>
        </w:rPr>
        <w:t>five</w:t>
      </w:r>
      <w:r>
        <w:rPr>
          <w:rFonts w:ascii="Arial"/>
        </w:rPr>
        <w:t>;</w:t>
      </w:r>
      <w:r>
        <w:rPr>
          <w:rFonts w:ascii="Arial"/>
          <w:spacing w:val="-2"/>
        </w:rPr>
        <w:t xml:space="preserve"> </w:t>
      </w:r>
      <w:r>
        <w:rPr>
          <w:rFonts w:ascii="Arial"/>
        </w:rPr>
        <w:t>no</w:t>
      </w:r>
      <w:r>
        <w:rPr>
          <w:rFonts w:ascii="Arial"/>
          <w:spacing w:val="-5"/>
        </w:rPr>
        <w:t xml:space="preserve"> </w:t>
      </w:r>
      <w:r w:rsidR="00995506">
        <w:rPr>
          <w:rFonts w:ascii="Arial"/>
          <w:spacing w:val="-5"/>
        </w:rPr>
        <w:t>s</w:t>
      </w:r>
      <w:r>
        <w:rPr>
          <w:rFonts w:ascii="Arial"/>
        </w:rPr>
        <w:t>horts</w:t>
      </w:r>
      <w:r>
        <w:rPr>
          <w:rFonts w:ascii="Arial"/>
          <w:spacing w:val="-6"/>
        </w:rPr>
        <w:t xml:space="preserve"> </w:t>
      </w:r>
      <w:r>
        <w:rPr>
          <w:rFonts w:ascii="Arial"/>
        </w:rPr>
        <w:t>while</w:t>
      </w:r>
      <w:r>
        <w:rPr>
          <w:rFonts w:ascii="Arial"/>
          <w:spacing w:val="-4"/>
        </w:rPr>
        <w:t xml:space="preserve"> </w:t>
      </w:r>
      <w:r>
        <w:rPr>
          <w:rFonts w:ascii="Arial"/>
        </w:rPr>
        <w:t>on</w:t>
      </w:r>
      <w:r>
        <w:rPr>
          <w:rFonts w:ascii="Arial"/>
          <w:spacing w:val="-3"/>
        </w:rPr>
        <w:t xml:space="preserve"> </w:t>
      </w:r>
      <w:r>
        <w:rPr>
          <w:rFonts w:ascii="Arial"/>
          <w:spacing w:val="-2"/>
        </w:rPr>
        <w:t>deployment)</w:t>
      </w:r>
    </w:p>
    <w:p w14:paraId="5806E7C3" w14:textId="5630F61D" w:rsidR="00511CBA" w:rsidRDefault="00BC51B5">
      <w:pPr>
        <w:tabs>
          <w:tab w:val="left" w:pos="1013"/>
        </w:tabs>
        <w:spacing w:before="251"/>
        <w:ind w:left="346"/>
        <w:rPr>
          <w:rFonts w:ascii="Arial"/>
        </w:rPr>
      </w:pPr>
      <w:r>
        <w:rPr>
          <w:rFonts w:ascii="Arial"/>
          <w:u w:val="single"/>
        </w:rPr>
        <w:tab/>
      </w:r>
      <w:r>
        <w:rPr>
          <w:rFonts w:ascii="Arial"/>
        </w:rPr>
        <w:t>Socks</w:t>
      </w:r>
      <w:r>
        <w:rPr>
          <w:rFonts w:ascii="Arial"/>
          <w:spacing w:val="-6"/>
        </w:rPr>
        <w:t xml:space="preserve"> </w:t>
      </w:r>
      <w:r>
        <w:rPr>
          <w:rFonts w:ascii="Arial"/>
        </w:rPr>
        <w:t>(at</w:t>
      </w:r>
      <w:r>
        <w:rPr>
          <w:rFonts w:ascii="Arial"/>
          <w:spacing w:val="-2"/>
        </w:rPr>
        <w:t xml:space="preserve"> </w:t>
      </w:r>
      <w:r>
        <w:rPr>
          <w:rFonts w:ascii="Arial"/>
        </w:rPr>
        <w:t>least</w:t>
      </w:r>
      <w:r>
        <w:rPr>
          <w:rFonts w:ascii="Arial"/>
          <w:spacing w:val="-4"/>
        </w:rPr>
        <w:t xml:space="preserve"> </w:t>
      </w:r>
      <w:r w:rsidR="00995506">
        <w:rPr>
          <w:rFonts w:ascii="Arial"/>
        </w:rPr>
        <w:t>five</w:t>
      </w:r>
      <w:r>
        <w:rPr>
          <w:rFonts w:ascii="Arial"/>
          <w:spacing w:val="-3"/>
        </w:rPr>
        <w:t xml:space="preserve"> </w:t>
      </w:r>
      <w:r>
        <w:rPr>
          <w:rFonts w:ascii="Arial"/>
          <w:spacing w:val="-4"/>
        </w:rPr>
        <w:t>pair)</w:t>
      </w:r>
    </w:p>
    <w:p w14:paraId="5806E7C4" w14:textId="77777777" w:rsidR="00511CBA" w:rsidRDefault="00BC51B5">
      <w:pPr>
        <w:tabs>
          <w:tab w:val="left" w:pos="1014"/>
        </w:tabs>
        <w:spacing w:before="251"/>
        <w:ind w:left="346"/>
        <w:rPr>
          <w:rFonts w:ascii="Arial"/>
        </w:rPr>
      </w:pPr>
      <w:r>
        <w:rPr>
          <w:rFonts w:ascii="Arial"/>
          <w:u w:val="single"/>
        </w:rPr>
        <w:tab/>
      </w:r>
      <w:r>
        <w:rPr>
          <w:rFonts w:ascii="Arial"/>
        </w:rPr>
        <w:t>Boots/Consider</w:t>
      </w:r>
      <w:r>
        <w:rPr>
          <w:rFonts w:ascii="Arial"/>
          <w:spacing w:val="-9"/>
        </w:rPr>
        <w:t xml:space="preserve"> </w:t>
      </w:r>
      <w:r>
        <w:rPr>
          <w:rFonts w:ascii="Arial"/>
        </w:rPr>
        <w:t>extra</w:t>
      </w:r>
      <w:r>
        <w:rPr>
          <w:rFonts w:ascii="Arial"/>
          <w:spacing w:val="-10"/>
        </w:rPr>
        <w:t xml:space="preserve"> </w:t>
      </w:r>
      <w:r>
        <w:rPr>
          <w:rFonts w:ascii="Arial"/>
          <w:spacing w:val="-4"/>
        </w:rPr>
        <w:t>pair</w:t>
      </w:r>
    </w:p>
    <w:p w14:paraId="5806E7C5" w14:textId="77777777" w:rsidR="00511CBA" w:rsidRDefault="00BC51B5">
      <w:pPr>
        <w:tabs>
          <w:tab w:val="left" w:pos="1013"/>
        </w:tabs>
        <w:spacing w:before="249"/>
        <w:ind w:left="346"/>
        <w:rPr>
          <w:rFonts w:ascii="Arial"/>
        </w:rPr>
      </w:pPr>
      <w:r>
        <w:rPr>
          <w:rFonts w:ascii="Arial"/>
          <w:u w:val="single"/>
        </w:rPr>
        <w:tab/>
      </w:r>
      <w:r>
        <w:rPr>
          <w:rFonts w:ascii="Arial"/>
        </w:rPr>
        <w:t>Jacket</w:t>
      </w:r>
      <w:r>
        <w:rPr>
          <w:rFonts w:ascii="Arial"/>
          <w:spacing w:val="-6"/>
        </w:rPr>
        <w:t xml:space="preserve"> </w:t>
      </w:r>
      <w:r>
        <w:rPr>
          <w:rFonts w:ascii="Arial"/>
        </w:rPr>
        <w:t>(based</w:t>
      </w:r>
      <w:r>
        <w:rPr>
          <w:rFonts w:ascii="Arial"/>
          <w:spacing w:val="-4"/>
        </w:rPr>
        <w:t xml:space="preserve"> </w:t>
      </w:r>
      <w:r>
        <w:rPr>
          <w:rFonts w:ascii="Arial"/>
        </w:rPr>
        <w:t>on</w:t>
      </w:r>
      <w:r>
        <w:rPr>
          <w:rFonts w:ascii="Arial"/>
          <w:spacing w:val="-9"/>
        </w:rPr>
        <w:t xml:space="preserve"> </w:t>
      </w:r>
      <w:r>
        <w:rPr>
          <w:rFonts w:ascii="Arial"/>
          <w:spacing w:val="-2"/>
        </w:rPr>
        <w:t>weather)</w:t>
      </w:r>
    </w:p>
    <w:p w14:paraId="5806E7C6" w14:textId="4E5A506C" w:rsidR="00511CBA" w:rsidRDefault="00BC51B5">
      <w:pPr>
        <w:tabs>
          <w:tab w:val="left" w:pos="1013"/>
        </w:tabs>
        <w:spacing w:before="251"/>
        <w:ind w:left="346"/>
        <w:rPr>
          <w:rFonts w:ascii="Arial"/>
        </w:rPr>
      </w:pPr>
      <w:r>
        <w:rPr>
          <w:rFonts w:ascii="Arial"/>
          <w:u w:val="single"/>
        </w:rPr>
        <w:tab/>
      </w:r>
      <w:r>
        <w:rPr>
          <w:rFonts w:ascii="Arial"/>
        </w:rPr>
        <w:t>Underclothing</w:t>
      </w:r>
      <w:r>
        <w:rPr>
          <w:rFonts w:ascii="Arial"/>
          <w:spacing w:val="-8"/>
        </w:rPr>
        <w:t xml:space="preserve"> </w:t>
      </w:r>
      <w:r>
        <w:rPr>
          <w:rFonts w:ascii="Arial"/>
        </w:rPr>
        <w:t>(at</w:t>
      </w:r>
      <w:r>
        <w:rPr>
          <w:rFonts w:ascii="Arial"/>
          <w:spacing w:val="-8"/>
        </w:rPr>
        <w:t xml:space="preserve"> </w:t>
      </w:r>
      <w:r>
        <w:rPr>
          <w:rFonts w:ascii="Arial"/>
        </w:rPr>
        <w:t>least</w:t>
      </w:r>
      <w:r>
        <w:rPr>
          <w:rFonts w:ascii="Arial"/>
          <w:spacing w:val="-3"/>
        </w:rPr>
        <w:t xml:space="preserve"> </w:t>
      </w:r>
      <w:r w:rsidR="00995506">
        <w:rPr>
          <w:rFonts w:ascii="Arial"/>
        </w:rPr>
        <w:t>five</w:t>
      </w:r>
      <w:r>
        <w:rPr>
          <w:rFonts w:ascii="Arial"/>
          <w:spacing w:val="-7"/>
        </w:rPr>
        <w:t xml:space="preserve"> </w:t>
      </w:r>
      <w:r>
        <w:rPr>
          <w:rFonts w:ascii="Arial"/>
          <w:spacing w:val="-2"/>
        </w:rPr>
        <w:t>sets)</w:t>
      </w:r>
    </w:p>
    <w:p w14:paraId="5806E7C7" w14:textId="77777777" w:rsidR="00511CBA" w:rsidRDefault="00BC51B5">
      <w:pPr>
        <w:tabs>
          <w:tab w:val="left" w:pos="1014"/>
        </w:tabs>
        <w:spacing w:before="251"/>
        <w:ind w:left="346"/>
        <w:rPr>
          <w:rFonts w:ascii="Arial"/>
        </w:rPr>
      </w:pPr>
      <w:r>
        <w:rPr>
          <w:rFonts w:ascii="Arial"/>
          <w:u w:val="single"/>
        </w:rPr>
        <w:tab/>
      </w:r>
      <w:r>
        <w:rPr>
          <w:rFonts w:ascii="Arial"/>
        </w:rPr>
        <w:t>Personal</w:t>
      </w:r>
      <w:r>
        <w:rPr>
          <w:rFonts w:ascii="Arial"/>
          <w:spacing w:val="-12"/>
        </w:rPr>
        <w:t xml:space="preserve"> </w:t>
      </w:r>
      <w:r>
        <w:rPr>
          <w:rFonts w:ascii="Arial"/>
        </w:rPr>
        <w:t>toiletry</w:t>
      </w:r>
      <w:r>
        <w:rPr>
          <w:rFonts w:ascii="Arial"/>
          <w:spacing w:val="-7"/>
        </w:rPr>
        <w:t xml:space="preserve"> </w:t>
      </w:r>
      <w:r>
        <w:rPr>
          <w:rFonts w:ascii="Arial"/>
        </w:rPr>
        <w:t>items</w:t>
      </w:r>
      <w:r>
        <w:rPr>
          <w:rFonts w:ascii="Arial"/>
          <w:spacing w:val="-7"/>
        </w:rPr>
        <w:t xml:space="preserve"> </w:t>
      </w:r>
      <w:r>
        <w:rPr>
          <w:rFonts w:ascii="Arial"/>
        </w:rPr>
        <w:t>(soap,</w:t>
      </w:r>
      <w:r>
        <w:rPr>
          <w:rFonts w:ascii="Arial"/>
          <w:spacing w:val="-4"/>
        </w:rPr>
        <w:t xml:space="preserve"> </w:t>
      </w:r>
      <w:r>
        <w:rPr>
          <w:rFonts w:ascii="Arial"/>
        </w:rPr>
        <w:t>shampoo,</w:t>
      </w:r>
      <w:r>
        <w:rPr>
          <w:rFonts w:ascii="Arial"/>
          <w:spacing w:val="-8"/>
        </w:rPr>
        <w:t xml:space="preserve"> </w:t>
      </w:r>
      <w:r>
        <w:rPr>
          <w:rFonts w:ascii="Arial"/>
        </w:rPr>
        <w:t>deodorant,</w:t>
      </w:r>
      <w:r>
        <w:rPr>
          <w:rFonts w:ascii="Arial"/>
          <w:spacing w:val="-7"/>
        </w:rPr>
        <w:t xml:space="preserve"> </w:t>
      </w:r>
      <w:r>
        <w:rPr>
          <w:rFonts w:ascii="Arial"/>
        </w:rPr>
        <w:t>toilet</w:t>
      </w:r>
      <w:r>
        <w:rPr>
          <w:rFonts w:ascii="Arial"/>
          <w:spacing w:val="-4"/>
        </w:rPr>
        <w:t xml:space="preserve"> </w:t>
      </w:r>
      <w:r>
        <w:rPr>
          <w:rFonts w:ascii="Arial"/>
        </w:rPr>
        <w:t>paper,</w:t>
      </w:r>
      <w:r>
        <w:rPr>
          <w:rFonts w:ascii="Arial"/>
          <w:spacing w:val="-8"/>
        </w:rPr>
        <w:t xml:space="preserve"> </w:t>
      </w:r>
      <w:r>
        <w:rPr>
          <w:rFonts w:ascii="Arial"/>
        </w:rPr>
        <w:t>shaving</w:t>
      </w:r>
      <w:r>
        <w:rPr>
          <w:rFonts w:ascii="Arial"/>
          <w:spacing w:val="-6"/>
        </w:rPr>
        <w:t xml:space="preserve"> </w:t>
      </w:r>
      <w:r>
        <w:rPr>
          <w:rFonts w:ascii="Arial"/>
        </w:rPr>
        <w:t>kit,</w:t>
      </w:r>
      <w:r>
        <w:rPr>
          <w:rFonts w:ascii="Arial"/>
          <w:spacing w:val="-7"/>
        </w:rPr>
        <w:t xml:space="preserve"> </w:t>
      </w:r>
      <w:r>
        <w:rPr>
          <w:rFonts w:ascii="Arial"/>
        </w:rPr>
        <w:t>towels,</w:t>
      </w:r>
      <w:r>
        <w:rPr>
          <w:rFonts w:ascii="Arial"/>
          <w:spacing w:val="-7"/>
        </w:rPr>
        <w:t xml:space="preserve"> </w:t>
      </w:r>
      <w:r>
        <w:rPr>
          <w:rFonts w:ascii="Arial"/>
          <w:spacing w:val="-2"/>
        </w:rPr>
        <w:t>etc.)</w:t>
      </w:r>
    </w:p>
    <w:p w14:paraId="5806E7C8" w14:textId="77777777" w:rsidR="00511CBA" w:rsidRDefault="00BC51B5">
      <w:pPr>
        <w:tabs>
          <w:tab w:val="left" w:pos="1013"/>
        </w:tabs>
        <w:spacing w:before="252"/>
        <w:ind w:left="346"/>
        <w:rPr>
          <w:rFonts w:ascii="Arial" w:hAnsi="Arial"/>
        </w:rPr>
      </w:pPr>
      <w:r>
        <w:rPr>
          <w:rFonts w:ascii="Arial" w:hAnsi="Arial"/>
          <w:u w:val="single"/>
        </w:rPr>
        <w:tab/>
      </w:r>
      <w:r>
        <w:rPr>
          <w:rFonts w:ascii="Arial" w:hAnsi="Arial"/>
        </w:rPr>
        <w:t>Medicines</w:t>
      </w:r>
      <w:r>
        <w:rPr>
          <w:rFonts w:ascii="Arial" w:hAnsi="Arial"/>
          <w:spacing w:val="-7"/>
        </w:rPr>
        <w:t xml:space="preserve"> </w:t>
      </w:r>
      <w:r>
        <w:rPr>
          <w:rFonts w:ascii="Arial" w:hAnsi="Arial"/>
        </w:rPr>
        <w:t>(at</w:t>
      </w:r>
      <w:r>
        <w:rPr>
          <w:rFonts w:ascii="Arial" w:hAnsi="Arial"/>
          <w:spacing w:val="-5"/>
        </w:rPr>
        <w:t xml:space="preserve"> </w:t>
      </w:r>
      <w:r>
        <w:rPr>
          <w:rFonts w:ascii="Arial" w:hAnsi="Arial"/>
        </w:rPr>
        <w:t>least</w:t>
      </w:r>
      <w:r>
        <w:rPr>
          <w:rFonts w:ascii="Arial" w:hAnsi="Arial"/>
          <w:spacing w:val="-3"/>
        </w:rPr>
        <w:t xml:space="preserve"> </w:t>
      </w:r>
      <w:r>
        <w:rPr>
          <w:rFonts w:ascii="Arial" w:hAnsi="Arial"/>
        </w:rPr>
        <w:t>a</w:t>
      </w:r>
      <w:r>
        <w:rPr>
          <w:rFonts w:ascii="Arial" w:hAnsi="Arial"/>
          <w:spacing w:val="-5"/>
        </w:rPr>
        <w:t xml:space="preserve"> </w:t>
      </w:r>
      <w:r>
        <w:rPr>
          <w:rFonts w:ascii="Arial" w:hAnsi="Arial"/>
        </w:rPr>
        <w:t>week’s</w:t>
      </w:r>
      <w:r>
        <w:rPr>
          <w:rFonts w:ascii="Arial" w:hAnsi="Arial"/>
          <w:spacing w:val="-3"/>
        </w:rPr>
        <w:t xml:space="preserve"> </w:t>
      </w:r>
      <w:r>
        <w:rPr>
          <w:rFonts w:ascii="Arial" w:hAnsi="Arial"/>
          <w:spacing w:val="-2"/>
        </w:rPr>
        <w:t>supply)</w:t>
      </w:r>
    </w:p>
    <w:p w14:paraId="5806E7C9" w14:textId="77777777" w:rsidR="00511CBA" w:rsidRDefault="00BC51B5">
      <w:pPr>
        <w:tabs>
          <w:tab w:val="left" w:pos="1014"/>
        </w:tabs>
        <w:spacing w:before="248"/>
        <w:ind w:left="346"/>
        <w:rPr>
          <w:rFonts w:ascii="Arial"/>
        </w:rPr>
      </w:pPr>
      <w:r>
        <w:rPr>
          <w:rFonts w:ascii="Arial"/>
          <w:u w:val="single"/>
        </w:rPr>
        <w:tab/>
      </w:r>
      <w:r>
        <w:rPr>
          <w:rFonts w:ascii="Arial"/>
        </w:rPr>
        <w:t>Bed</w:t>
      </w:r>
      <w:r>
        <w:rPr>
          <w:rFonts w:ascii="Arial"/>
          <w:spacing w:val="-3"/>
        </w:rPr>
        <w:t xml:space="preserve"> </w:t>
      </w:r>
      <w:r>
        <w:rPr>
          <w:rFonts w:ascii="Arial"/>
        </w:rPr>
        <w:t>roll</w:t>
      </w:r>
      <w:r>
        <w:rPr>
          <w:rFonts w:ascii="Arial"/>
          <w:spacing w:val="-3"/>
        </w:rPr>
        <w:t xml:space="preserve"> </w:t>
      </w:r>
      <w:r>
        <w:rPr>
          <w:rFonts w:ascii="Arial"/>
        </w:rPr>
        <w:t>&amp;</w:t>
      </w:r>
      <w:r>
        <w:rPr>
          <w:rFonts w:ascii="Arial"/>
          <w:spacing w:val="-3"/>
        </w:rPr>
        <w:t xml:space="preserve"> </w:t>
      </w:r>
      <w:r>
        <w:rPr>
          <w:rFonts w:ascii="Arial"/>
        </w:rPr>
        <w:t>pillow</w:t>
      </w:r>
      <w:r>
        <w:rPr>
          <w:rFonts w:ascii="Arial"/>
          <w:spacing w:val="-4"/>
        </w:rPr>
        <w:t xml:space="preserve"> </w:t>
      </w:r>
      <w:r>
        <w:rPr>
          <w:rFonts w:ascii="Arial"/>
        </w:rPr>
        <w:t>(cot</w:t>
      </w:r>
      <w:r>
        <w:rPr>
          <w:rFonts w:ascii="Arial"/>
          <w:spacing w:val="-2"/>
        </w:rPr>
        <w:t xml:space="preserve"> optional)</w:t>
      </w:r>
    </w:p>
    <w:p w14:paraId="5806E7CA" w14:textId="77777777" w:rsidR="00511CBA" w:rsidRDefault="00BC51B5">
      <w:pPr>
        <w:tabs>
          <w:tab w:val="left" w:pos="1013"/>
        </w:tabs>
        <w:spacing w:before="251"/>
        <w:ind w:left="346"/>
        <w:rPr>
          <w:rFonts w:ascii="Arial"/>
        </w:rPr>
      </w:pPr>
      <w:r>
        <w:rPr>
          <w:rFonts w:ascii="Arial"/>
          <w:u w:val="single"/>
        </w:rPr>
        <w:tab/>
      </w:r>
      <w:r>
        <w:rPr>
          <w:rFonts w:ascii="Arial"/>
        </w:rPr>
        <w:t>Eyeglasses</w:t>
      </w:r>
      <w:r>
        <w:rPr>
          <w:rFonts w:ascii="Arial"/>
          <w:spacing w:val="-8"/>
        </w:rPr>
        <w:t xml:space="preserve"> </w:t>
      </w:r>
      <w:r>
        <w:rPr>
          <w:rFonts w:ascii="Arial"/>
        </w:rPr>
        <w:t>/</w:t>
      </w:r>
      <w:r>
        <w:rPr>
          <w:rFonts w:ascii="Arial"/>
          <w:spacing w:val="-3"/>
        </w:rPr>
        <w:t xml:space="preserve"> </w:t>
      </w:r>
      <w:r>
        <w:rPr>
          <w:rFonts w:ascii="Arial"/>
        </w:rPr>
        <w:t>Contact</w:t>
      </w:r>
      <w:r>
        <w:rPr>
          <w:rFonts w:ascii="Arial"/>
          <w:spacing w:val="-4"/>
        </w:rPr>
        <w:t xml:space="preserve"> </w:t>
      </w:r>
      <w:r>
        <w:rPr>
          <w:rFonts w:ascii="Arial"/>
        </w:rPr>
        <w:t>lens</w:t>
      </w:r>
      <w:r>
        <w:rPr>
          <w:rFonts w:ascii="Arial"/>
          <w:spacing w:val="-7"/>
        </w:rPr>
        <w:t xml:space="preserve"> </w:t>
      </w:r>
      <w:r>
        <w:rPr>
          <w:rFonts w:ascii="Arial"/>
        </w:rPr>
        <w:t>(extra</w:t>
      </w:r>
      <w:r>
        <w:rPr>
          <w:rFonts w:ascii="Arial"/>
          <w:spacing w:val="-7"/>
        </w:rPr>
        <w:t xml:space="preserve"> </w:t>
      </w:r>
      <w:r>
        <w:rPr>
          <w:rFonts w:ascii="Arial"/>
          <w:spacing w:val="-4"/>
        </w:rPr>
        <w:t>set)</w:t>
      </w:r>
    </w:p>
    <w:p w14:paraId="5806E7CB" w14:textId="77777777" w:rsidR="00511CBA" w:rsidRDefault="00BC51B5">
      <w:pPr>
        <w:tabs>
          <w:tab w:val="left" w:pos="1014"/>
        </w:tabs>
        <w:spacing w:before="251"/>
        <w:ind w:left="346"/>
        <w:rPr>
          <w:rFonts w:ascii="Arial"/>
        </w:rPr>
      </w:pPr>
      <w:r>
        <w:rPr>
          <w:rFonts w:ascii="Arial"/>
          <w:u w:val="single"/>
        </w:rPr>
        <w:tab/>
      </w:r>
      <w:r>
        <w:rPr>
          <w:rFonts w:ascii="Arial"/>
          <w:spacing w:val="-2"/>
        </w:rPr>
        <w:t>Money</w:t>
      </w:r>
    </w:p>
    <w:p w14:paraId="5806E7CC" w14:textId="77777777" w:rsidR="00511CBA" w:rsidRDefault="00BC51B5">
      <w:pPr>
        <w:tabs>
          <w:tab w:val="left" w:pos="1014"/>
        </w:tabs>
        <w:spacing w:before="251"/>
        <w:ind w:left="346"/>
        <w:rPr>
          <w:rFonts w:ascii="Arial"/>
        </w:rPr>
      </w:pPr>
      <w:r>
        <w:rPr>
          <w:rFonts w:ascii="Arial"/>
          <w:u w:val="single"/>
        </w:rPr>
        <w:tab/>
      </w:r>
      <w:r>
        <w:rPr>
          <w:rFonts w:ascii="Arial"/>
        </w:rPr>
        <w:t>Identification</w:t>
      </w:r>
      <w:r>
        <w:rPr>
          <w:rFonts w:ascii="Arial"/>
          <w:spacing w:val="-15"/>
        </w:rPr>
        <w:t xml:space="preserve"> </w:t>
      </w:r>
      <w:r>
        <w:rPr>
          <w:rFonts w:ascii="Arial"/>
          <w:spacing w:val="-2"/>
        </w:rPr>
        <w:t>materials</w:t>
      </w:r>
    </w:p>
    <w:p w14:paraId="5806E7CD" w14:textId="77777777" w:rsidR="00511CBA" w:rsidRDefault="00511CBA">
      <w:pPr>
        <w:rPr>
          <w:rFonts w:ascii="Arial"/>
        </w:rPr>
        <w:sectPr w:rsidR="00511CBA">
          <w:pgSz w:w="12240" w:h="15840"/>
          <w:pgMar w:top="1080" w:right="720" w:bottom="1260" w:left="720" w:header="441" w:footer="1061" w:gutter="0"/>
          <w:cols w:space="720"/>
        </w:sectPr>
      </w:pPr>
    </w:p>
    <w:p w14:paraId="5806E7CE" w14:textId="77777777" w:rsidR="00511CBA" w:rsidRDefault="00511CBA">
      <w:pPr>
        <w:pStyle w:val="BodyText"/>
        <w:rPr>
          <w:rFonts w:ascii="Arial"/>
          <w:sz w:val="20"/>
        </w:rPr>
      </w:pPr>
    </w:p>
    <w:p w14:paraId="5806E7CF" w14:textId="77777777" w:rsidR="00511CBA" w:rsidRDefault="00511CBA">
      <w:pPr>
        <w:pStyle w:val="BodyText"/>
        <w:spacing w:before="72"/>
        <w:rPr>
          <w:rFonts w:ascii="Arial"/>
          <w:sz w:val="20"/>
        </w:rPr>
      </w:pPr>
    </w:p>
    <w:p w14:paraId="5806E7D0" w14:textId="77777777" w:rsidR="00511CBA" w:rsidRDefault="00511CBA">
      <w:pPr>
        <w:pStyle w:val="BodyText"/>
        <w:rPr>
          <w:rFonts w:ascii="Arial"/>
          <w:sz w:val="20"/>
        </w:rPr>
        <w:sectPr w:rsidR="00511CBA">
          <w:pgSz w:w="12240" w:h="15840"/>
          <w:pgMar w:top="1080" w:right="720" w:bottom="1260" w:left="720" w:header="441" w:footer="1061" w:gutter="0"/>
          <w:cols w:space="720"/>
        </w:sectPr>
      </w:pPr>
    </w:p>
    <w:p w14:paraId="5806E7D1" w14:textId="77777777" w:rsidR="00511CBA" w:rsidRDefault="00511CBA">
      <w:pPr>
        <w:pStyle w:val="BodyText"/>
        <w:spacing w:before="282"/>
        <w:rPr>
          <w:rFonts w:ascii="Arial"/>
          <w:sz w:val="28"/>
        </w:rPr>
      </w:pPr>
    </w:p>
    <w:p w14:paraId="5806E7D2" w14:textId="4B351575" w:rsidR="00511CBA" w:rsidRDefault="00BC51B5" w:rsidP="001C553E">
      <w:pPr>
        <w:pStyle w:val="Heading1"/>
        <w:ind w:left="450" w:right="6"/>
      </w:pPr>
      <w:r>
        <w:t>SOUTH</w:t>
      </w:r>
      <w:r>
        <w:rPr>
          <w:spacing w:val="-11"/>
        </w:rPr>
        <w:t xml:space="preserve"> </w:t>
      </w:r>
      <w:r>
        <w:t>CAROLINA</w:t>
      </w:r>
      <w:r>
        <w:rPr>
          <w:spacing w:val="-10"/>
        </w:rPr>
        <w:t xml:space="preserve"> </w:t>
      </w:r>
      <w:r w:rsidR="001C553E">
        <w:t xml:space="preserve">BUILDING OFFICIALS </w:t>
      </w:r>
      <w:r>
        <w:rPr>
          <w:spacing w:val="-11"/>
        </w:rPr>
        <w:t xml:space="preserve"> </w:t>
      </w:r>
      <w:r>
        <w:t>MOBILIZATION</w:t>
      </w:r>
      <w:r>
        <w:rPr>
          <w:spacing w:val="-10"/>
        </w:rPr>
        <w:t xml:space="preserve"> </w:t>
      </w:r>
      <w:r>
        <w:rPr>
          <w:spacing w:val="-4"/>
        </w:rPr>
        <w:t>PLAN</w:t>
      </w:r>
    </w:p>
    <w:p w14:paraId="5806E7D3" w14:textId="77777777" w:rsidR="00511CBA" w:rsidRDefault="00BC51B5">
      <w:pPr>
        <w:pStyle w:val="BodyText"/>
        <w:spacing w:before="27"/>
        <w:ind w:left="1756"/>
        <w:jc w:val="center"/>
        <w:rPr>
          <w:rFonts w:ascii="Arial"/>
        </w:rPr>
      </w:pPr>
      <w:r>
        <w:rPr>
          <w:rFonts w:ascii="Arial"/>
        </w:rPr>
        <w:t>RESOURCE</w:t>
      </w:r>
      <w:r>
        <w:rPr>
          <w:rFonts w:ascii="Arial"/>
          <w:spacing w:val="-16"/>
        </w:rPr>
        <w:t xml:space="preserve"> </w:t>
      </w:r>
      <w:r>
        <w:rPr>
          <w:rFonts w:ascii="Arial"/>
          <w:spacing w:val="-2"/>
        </w:rPr>
        <w:t>TASKING</w:t>
      </w:r>
    </w:p>
    <w:p w14:paraId="5806E7D4" w14:textId="77777777" w:rsidR="00511CBA" w:rsidRDefault="00BC51B5" w:rsidP="001C553E">
      <w:pPr>
        <w:tabs>
          <w:tab w:val="left" w:pos="2594"/>
          <w:tab w:val="left" w:pos="9000"/>
        </w:tabs>
        <w:spacing w:before="237"/>
        <w:ind w:left="346" w:right="-856"/>
        <w:rPr>
          <w:rFonts w:ascii="Arial"/>
          <w:sz w:val="20"/>
        </w:rPr>
      </w:pPr>
      <w:r>
        <w:rPr>
          <w:rFonts w:ascii="Arial"/>
          <w:sz w:val="20"/>
        </w:rPr>
        <w:t xml:space="preserve">Date: </w:t>
      </w:r>
      <w:r>
        <w:rPr>
          <w:rFonts w:ascii="Arial"/>
          <w:sz w:val="20"/>
          <w:u w:val="single"/>
        </w:rPr>
        <w:tab/>
      </w:r>
      <w:r>
        <w:rPr>
          <w:rFonts w:ascii="Arial"/>
          <w:spacing w:val="40"/>
          <w:sz w:val="20"/>
        </w:rPr>
        <w:t xml:space="preserve"> </w:t>
      </w:r>
      <w:r>
        <w:rPr>
          <w:rFonts w:ascii="Arial"/>
          <w:sz w:val="20"/>
        </w:rPr>
        <w:t xml:space="preserve">Tasking # </w:t>
      </w:r>
      <w:r>
        <w:rPr>
          <w:rFonts w:ascii="Arial"/>
          <w:sz w:val="20"/>
          <w:u w:val="single"/>
        </w:rPr>
        <w:tab/>
      </w:r>
    </w:p>
    <w:p w14:paraId="5806E7D5" w14:textId="77777777" w:rsidR="00511CBA" w:rsidRDefault="00BC51B5">
      <w:pPr>
        <w:spacing w:before="93"/>
        <w:ind w:right="355"/>
        <w:jc w:val="right"/>
        <w:rPr>
          <w:rFonts w:ascii="Arial"/>
          <w:sz w:val="20"/>
        </w:rPr>
      </w:pPr>
      <w:r>
        <w:br w:type="column"/>
      </w:r>
      <w:r>
        <w:rPr>
          <w:rFonts w:ascii="Arial"/>
          <w:spacing w:val="-2"/>
          <w:sz w:val="20"/>
        </w:rPr>
        <w:t>Attachment</w:t>
      </w:r>
      <w:r>
        <w:rPr>
          <w:rFonts w:ascii="Arial"/>
          <w:spacing w:val="5"/>
          <w:sz w:val="20"/>
        </w:rPr>
        <w:t xml:space="preserve"> </w:t>
      </w:r>
      <w:r>
        <w:rPr>
          <w:rFonts w:ascii="Arial"/>
          <w:spacing w:val="-5"/>
          <w:sz w:val="20"/>
        </w:rPr>
        <w:t>9.4</w:t>
      </w:r>
    </w:p>
    <w:p w14:paraId="5806E7D6" w14:textId="77777777" w:rsidR="00511CBA" w:rsidRDefault="00BC51B5">
      <w:pPr>
        <w:spacing w:before="10"/>
        <w:ind w:right="355"/>
        <w:jc w:val="right"/>
        <w:rPr>
          <w:rFonts w:ascii="Arial"/>
          <w:sz w:val="20"/>
        </w:rPr>
      </w:pPr>
      <w:r>
        <w:rPr>
          <w:rFonts w:ascii="Arial"/>
          <w:sz w:val="20"/>
        </w:rPr>
        <w:t>Page</w:t>
      </w:r>
      <w:r>
        <w:rPr>
          <w:rFonts w:ascii="Arial"/>
          <w:spacing w:val="-4"/>
          <w:sz w:val="20"/>
        </w:rPr>
        <w:t xml:space="preserve"> </w:t>
      </w:r>
      <w:r>
        <w:rPr>
          <w:rFonts w:ascii="Arial"/>
          <w:sz w:val="20"/>
        </w:rPr>
        <w:t>1</w:t>
      </w:r>
      <w:r>
        <w:rPr>
          <w:rFonts w:ascii="Arial"/>
          <w:spacing w:val="-2"/>
          <w:sz w:val="20"/>
        </w:rPr>
        <w:t xml:space="preserve"> </w:t>
      </w:r>
      <w:r>
        <w:rPr>
          <w:rFonts w:ascii="Arial"/>
          <w:sz w:val="20"/>
        </w:rPr>
        <w:t>of</w:t>
      </w:r>
      <w:r>
        <w:rPr>
          <w:rFonts w:ascii="Arial"/>
          <w:spacing w:val="-4"/>
          <w:sz w:val="20"/>
        </w:rPr>
        <w:t xml:space="preserve"> </w:t>
      </w:r>
      <w:r>
        <w:rPr>
          <w:rFonts w:ascii="Arial"/>
          <w:spacing w:val="-10"/>
          <w:sz w:val="20"/>
        </w:rPr>
        <w:t>1</w:t>
      </w:r>
    </w:p>
    <w:p w14:paraId="5806E7D7" w14:textId="77777777" w:rsidR="00511CBA" w:rsidRDefault="00511CBA">
      <w:pPr>
        <w:jc w:val="right"/>
        <w:rPr>
          <w:rFonts w:ascii="Arial"/>
          <w:sz w:val="20"/>
        </w:rPr>
        <w:sectPr w:rsidR="00511CBA" w:rsidSect="001C553E">
          <w:type w:val="continuous"/>
          <w:pgSz w:w="12240" w:h="15840"/>
          <w:pgMar w:top="1160" w:right="720" w:bottom="880" w:left="720" w:header="441" w:footer="1061" w:gutter="0"/>
          <w:cols w:num="2" w:space="3760" w:equalWidth="0">
            <w:col w:w="9044" w:space="40"/>
            <w:col w:w="1716"/>
          </w:cols>
        </w:sectPr>
      </w:pPr>
    </w:p>
    <w:p w14:paraId="5806E7D8" w14:textId="77777777" w:rsidR="00511CBA" w:rsidRDefault="00BC51B5">
      <w:pPr>
        <w:tabs>
          <w:tab w:val="left" w:pos="10353"/>
        </w:tabs>
        <w:spacing w:before="229"/>
        <w:ind w:left="346"/>
        <w:rPr>
          <w:rFonts w:ascii="Arial"/>
          <w:sz w:val="20"/>
        </w:rPr>
      </w:pPr>
      <w:r>
        <w:rPr>
          <w:rFonts w:ascii="Arial"/>
          <w:sz w:val="20"/>
        </w:rPr>
        <w:t xml:space="preserve">Event: </w:t>
      </w:r>
      <w:r>
        <w:rPr>
          <w:rFonts w:ascii="Arial"/>
          <w:sz w:val="20"/>
          <w:u w:val="single"/>
        </w:rPr>
        <w:tab/>
      </w:r>
    </w:p>
    <w:p w14:paraId="5806E7D9" w14:textId="77777777" w:rsidR="00511CBA" w:rsidRDefault="00511CBA">
      <w:pPr>
        <w:pStyle w:val="BodyText"/>
        <w:rPr>
          <w:rFonts w:ascii="Arial"/>
          <w:sz w:val="20"/>
        </w:rPr>
      </w:pPr>
    </w:p>
    <w:p w14:paraId="5806E7DA" w14:textId="01465260" w:rsidR="00511CBA" w:rsidRDefault="00BC51B5">
      <w:pPr>
        <w:tabs>
          <w:tab w:val="left" w:pos="10433"/>
        </w:tabs>
        <w:ind w:left="346"/>
        <w:rPr>
          <w:rFonts w:ascii="Arial"/>
          <w:sz w:val="20"/>
        </w:rPr>
      </w:pPr>
      <w:r>
        <w:rPr>
          <w:rFonts w:ascii="Arial"/>
          <w:sz w:val="20"/>
        </w:rPr>
        <w:t>Requesting</w:t>
      </w:r>
      <w:r>
        <w:rPr>
          <w:rFonts w:ascii="Arial"/>
          <w:spacing w:val="-6"/>
          <w:sz w:val="20"/>
        </w:rPr>
        <w:t xml:space="preserve"> </w:t>
      </w:r>
      <w:r w:rsidR="00FF59BB">
        <w:rPr>
          <w:rFonts w:ascii="Arial"/>
          <w:sz w:val="20"/>
        </w:rPr>
        <w:t>Agency</w:t>
      </w:r>
      <w:r>
        <w:rPr>
          <w:rFonts w:ascii="Arial"/>
          <w:spacing w:val="-4"/>
          <w:sz w:val="20"/>
        </w:rPr>
        <w:t xml:space="preserve"> </w:t>
      </w:r>
      <w:r>
        <w:rPr>
          <w:rFonts w:ascii="Arial"/>
          <w:sz w:val="20"/>
        </w:rPr>
        <w:t>Name:</w:t>
      </w:r>
      <w:r>
        <w:rPr>
          <w:rFonts w:ascii="Arial"/>
          <w:spacing w:val="-6"/>
          <w:sz w:val="20"/>
        </w:rPr>
        <w:t xml:space="preserve"> </w:t>
      </w:r>
      <w:r>
        <w:rPr>
          <w:rFonts w:ascii="Arial"/>
          <w:sz w:val="20"/>
          <w:u w:val="single"/>
        </w:rPr>
        <w:tab/>
      </w:r>
    </w:p>
    <w:p w14:paraId="5806E7DB" w14:textId="77777777" w:rsidR="00511CBA" w:rsidRDefault="00511CBA">
      <w:pPr>
        <w:pStyle w:val="BodyText"/>
        <w:spacing w:before="3"/>
        <w:rPr>
          <w:rFonts w:ascii="Arial"/>
          <w:sz w:val="20"/>
        </w:rPr>
      </w:pPr>
    </w:p>
    <w:p w14:paraId="5806E7DC" w14:textId="77777777" w:rsidR="00511CBA" w:rsidRDefault="00BC51B5">
      <w:pPr>
        <w:tabs>
          <w:tab w:val="left" w:pos="6233"/>
          <w:tab w:val="left" w:pos="10390"/>
        </w:tabs>
        <w:spacing w:before="1"/>
        <w:ind w:left="355"/>
        <w:rPr>
          <w:rFonts w:ascii="Arial"/>
          <w:sz w:val="20"/>
        </w:rPr>
      </w:pPr>
      <w:r>
        <w:rPr>
          <w:rFonts w:ascii="Arial"/>
          <w:sz w:val="20"/>
        </w:rPr>
        <w:t xml:space="preserve">Contact Person: </w:t>
      </w:r>
      <w:r>
        <w:rPr>
          <w:rFonts w:ascii="Arial"/>
          <w:sz w:val="20"/>
          <w:u w:val="single"/>
        </w:rPr>
        <w:tab/>
      </w:r>
      <w:r>
        <w:rPr>
          <w:rFonts w:ascii="Arial"/>
          <w:sz w:val="20"/>
        </w:rPr>
        <w:t xml:space="preserve">Contact Phone: </w:t>
      </w:r>
      <w:r>
        <w:rPr>
          <w:rFonts w:ascii="Arial"/>
          <w:sz w:val="20"/>
          <w:u w:val="single"/>
        </w:rPr>
        <w:tab/>
      </w:r>
    </w:p>
    <w:p w14:paraId="5806E7DD" w14:textId="77777777" w:rsidR="00511CBA" w:rsidRDefault="00511CBA">
      <w:pPr>
        <w:pStyle w:val="BodyText"/>
        <w:spacing w:before="8"/>
        <w:rPr>
          <w:rFonts w:ascii="Arial"/>
          <w:sz w:val="20"/>
        </w:rPr>
      </w:pPr>
    </w:p>
    <w:p w14:paraId="5806E7DE" w14:textId="637206C9" w:rsidR="00511CBA" w:rsidRDefault="00BC51B5">
      <w:pPr>
        <w:tabs>
          <w:tab w:val="left" w:pos="10363"/>
        </w:tabs>
        <w:ind w:left="346"/>
        <w:rPr>
          <w:rFonts w:ascii="Arial"/>
          <w:sz w:val="20"/>
          <w:u w:val="single"/>
        </w:rPr>
      </w:pPr>
      <w:r>
        <w:rPr>
          <w:rFonts w:ascii="Arial"/>
          <w:sz w:val="20"/>
        </w:rPr>
        <w:t>Report</w:t>
      </w:r>
      <w:r>
        <w:rPr>
          <w:rFonts w:ascii="Arial"/>
          <w:spacing w:val="-3"/>
          <w:sz w:val="20"/>
        </w:rPr>
        <w:t xml:space="preserve"> </w:t>
      </w:r>
      <w:r>
        <w:rPr>
          <w:rFonts w:ascii="Arial"/>
          <w:sz w:val="20"/>
        </w:rPr>
        <w:t>to</w:t>
      </w:r>
      <w:r>
        <w:rPr>
          <w:rFonts w:ascii="Arial"/>
          <w:spacing w:val="-3"/>
          <w:sz w:val="20"/>
        </w:rPr>
        <w:t xml:space="preserve"> </w:t>
      </w:r>
      <w:r>
        <w:rPr>
          <w:rFonts w:ascii="Arial"/>
          <w:sz w:val="20"/>
        </w:rPr>
        <w:t>staging</w:t>
      </w:r>
      <w:r>
        <w:rPr>
          <w:rFonts w:ascii="Arial"/>
          <w:spacing w:val="-3"/>
          <w:sz w:val="20"/>
        </w:rPr>
        <w:t xml:space="preserve"> </w:t>
      </w:r>
      <w:r>
        <w:rPr>
          <w:rFonts w:ascii="Arial"/>
          <w:sz w:val="20"/>
        </w:rPr>
        <w:t>at:</w:t>
      </w:r>
      <w:r>
        <w:rPr>
          <w:rFonts w:ascii="Arial"/>
          <w:spacing w:val="-3"/>
          <w:sz w:val="20"/>
        </w:rPr>
        <w:t xml:space="preserve"> </w:t>
      </w:r>
      <w:r w:rsidR="00FF59BB">
        <w:rPr>
          <w:rFonts w:ascii="Arial"/>
          <w:spacing w:val="-3"/>
          <w:sz w:val="20"/>
        </w:rPr>
        <w:t>(location</w:t>
      </w:r>
      <w:r w:rsidR="00524B04">
        <w:rPr>
          <w:rFonts w:ascii="Arial"/>
          <w:spacing w:val="-3"/>
          <w:sz w:val="20"/>
        </w:rPr>
        <w:t xml:space="preserve"> on </w:t>
      </w:r>
      <w:r w:rsidR="00FF59BB">
        <w:rPr>
          <w:rFonts w:ascii="Arial"/>
          <w:spacing w:val="-3"/>
          <w:sz w:val="20"/>
        </w:rPr>
        <w:t>date</w:t>
      </w:r>
      <w:r w:rsidR="00524B04">
        <w:rPr>
          <w:rFonts w:ascii="Arial"/>
          <w:spacing w:val="-3"/>
          <w:sz w:val="20"/>
        </w:rPr>
        <w:t xml:space="preserve"> at </w:t>
      </w:r>
      <w:r w:rsidR="00FF59BB">
        <w:rPr>
          <w:rFonts w:ascii="Arial"/>
          <w:spacing w:val="-3"/>
          <w:sz w:val="20"/>
        </w:rPr>
        <w:t>time</w:t>
      </w:r>
      <w:r w:rsidR="00524B04">
        <w:rPr>
          <w:rFonts w:ascii="Arial"/>
          <w:spacing w:val="-3"/>
          <w:sz w:val="20"/>
        </w:rPr>
        <w:t>)</w:t>
      </w:r>
      <w:r>
        <w:rPr>
          <w:rFonts w:ascii="Arial"/>
          <w:sz w:val="20"/>
          <w:u w:val="single"/>
        </w:rPr>
        <w:tab/>
      </w:r>
    </w:p>
    <w:p w14:paraId="101657A6" w14:textId="77777777" w:rsidR="00ED3BF1" w:rsidRDefault="00ED3BF1">
      <w:pPr>
        <w:tabs>
          <w:tab w:val="left" w:pos="10363"/>
        </w:tabs>
        <w:ind w:left="346"/>
        <w:rPr>
          <w:rFonts w:ascii="Arial"/>
          <w:sz w:val="20"/>
          <w:u w:val="single"/>
        </w:rPr>
      </w:pPr>
    </w:p>
    <w:p w14:paraId="15FAEE3A" w14:textId="13FFBFA4" w:rsidR="00ED3BF1" w:rsidRDefault="00ED3BF1">
      <w:pPr>
        <w:tabs>
          <w:tab w:val="left" w:pos="10363"/>
        </w:tabs>
        <w:ind w:left="346"/>
        <w:rPr>
          <w:rFonts w:ascii="Arial"/>
          <w:sz w:val="20"/>
          <w:u w:val="single"/>
        </w:rPr>
      </w:pPr>
      <w:r>
        <w:rPr>
          <w:rFonts w:ascii="Arial"/>
          <w:sz w:val="20"/>
          <w:u w:val="single"/>
        </w:rPr>
        <w:tab/>
      </w:r>
    </w:p>
    <w:p w14:paraId="3A511556" w14:textId="77777777" w:rsidR="00A72B9C" w:rsidRDefault="00A72B9C">
      <w:pPr>
        <w:tabs>
          <w:tab w:val="left" w:pos="10363"/>
        </w:tabs>
        <w:ind w:left="346"/>
        <w:rPr>
          <w:rFonts w:ascii="Arial"/>
          <w:sz w:val="20"/>
          <w:u w:val="single"/>
        </w:rPr>
      </w:pPr>
    </w:p>
    <w:p w14:paraId="0A35D958" w14:textId="0F57796D" w:rsidR="00FA76C8" w:rsidRDefault="00B1236E" w:rsidP="0017053C">
      <w:pPr>
        <w:tabs>
          <w:tab w:val="left" w:pos="5670"/>
        </w:tabs>
        <w:ind w:left="346"/>
        <w:rPr>
          <w:rFonts w:ascii="Arial"/>
          <w:sz w:val="20"/>
        </w:rPr>
      </w:pPr>
      <w:r>
        <w:rPr>
          <w:rFonts w:ascii="Arial"/>
          <w:sz w:val="20"/>
        </w:rPr>
        <w:t>Responsibilities</w:t>
      </w:r>
      <w:r w:rsidR="0017053C">
        <w:rPr>
          <w:rFonts w:ascii="Arial"/>
          <w:sz w:val="20"/>
        </w:rPr>
        <w:t>:</w:t>
      </w:r>
      <w:r w:rsidR="0017053C">
        <w:rPr>
          <w:rFonts w:ascii="Arial"/>
          <w:sz w:val="20"/>
        </w:rPr>
        <w:tab/>
      </w:r>
      <w:r>
        <w:rPr>
          <w:rFonts w:ascii="Arial"/>
          <w:sz w:val="20"/>
        </w:rPr>
        <w:t xml:space="preserve"> </w:t>
      </w:r>
      <w:r w:rsidR="003B4400">
        <w:rPr>
          <w:rFonts w:ascii="Arial"/>
          <w:sz w:val="20"/>
        </w:rPr>
        <w:t>Requesting Agency                      Assisting Agency</w:t>
      </w:r>
    </w:p>
    <w:p w14:paraId="5474B069" w14:textId="46E27309" w:rsidR="00940C79" w:rsidRDefault="00FA76C8" w:rsidP="00FA76C8">
      <w:pPr>
        <w:tabs>
          <w:tab w:val="left" w:pos="900"/>
        </w:tabs>
        <w:ind w:left="346"/>
        <w:rPr>
          <w:rFonts w:ascii="Arial"/>
          <w:sz w:val="20"/>
        </w:rPr>
      </w:pPr>
      <w:r>
        <w:rPr>
          <w:rFonts w:ascii="Arial"/>
          <w:sz w:val="20"/>
        </w:rPr>
        <w:tab/>
        <w:t>Meals (B</w:t>
      </w:r>
      <w:r w:rsidR="00940C79">
        <w:rPr>
          <w:rFonts w:ascii="Arial"/>
          <w:sz w:val="20"/>
        </w:rPr>
        <w:t>/L/D)</w:t>
      </w:r>
      <w:r w:rsidR="00E13C8B">
        <w:rPr>
          <w:rFonts w:ascii="Arial"/>
          <w:sz w:val="20"/>
        </w:rPr>
        <w:tab/>
      </w:r>
      <w:r w:rsidR="00E13C8B">
        <w:rPr>
          <w:rFonts w:ascii="Arial"/>
          <w:sz w:val="20"/>
        </w:rPr>
        <w:tab/>
      </w:r>
      <w:r w:rsidR="00E13C8B">
        <w:rPr>
          <w:rFonts w:ascii="Arial"/>
          <w:sz w:val="20"/>
        </w:rPr>
        <w:tab/>
      </w:r>
      <w:r w:rsidR="00E13C8B">
        <w:rPr>
          <w:rFonts w:ascii="Arial"/>
          <w:sz w:val="20"/>
        </w:rPr>
        <w:tab/>
      </w:r>
      <w:r w:rsidR="00E13C8B">
        <w:rPr>
          <w:rFonts w:ascii="Arial"/>
          <w:sz w:val="20"/>
        </w:rPr>
        <w:tab/>
      </w:r>
      <w:r w:rsidR="009F282B">
        <w:rPr>
          <w:rFonts w:ascii="Arial"/>
          <w:sz w:val="20"/>
        </w:rPr>
        <w:tab/>
        <w:t>____</w:t>
      </w:r>
      <w:r w:rsidR="00E13C8B">
        <w:rPr>
          <w:rFonts w:ascii="Arial"/>
          <w:sz w:val="20"/>
        </w:rPr>
        <w:t>___________</w:t>
      </w:r>
      <w:r w:rsidR="00E13C8B">
        <w:rPr>
          <w:rFonts w:ascii="Arial"/>
          <w:sz w:val="20"/>
        </w:rPr>
        <w:tab/>
      </w:r>
      <w:r w:rsidR="00E13C8B">
        <w:rPr>
          <w:rFonts w:ascii="Arial"/>
          <w:sz w:val="20"/>
        </w:rPr>
        <w:tab/>
      </w:r>
      <w:r w:rsidR="009F282B">
        <w:rPr>
          <w:rFonts w:ascii="Arial"/>
          <w:sz w:val="20"/>
        </w:rPr>
        <w:t>__</w:t>
      </w:r>
      <w:r w:rsidR="00E13C8B">
        <w:rPr>
          <w:rFonts w:ascii="Arial"/>
          <w:sz w:val="20"/>
        </w:rPr>
        <w:t>____________</w:t>
      </w:r>
    </w:p>
    <w:p w14:paraId="3971DA23" w14:textId="4FC56A21" w:rsidR="00E13C8B" w:rsidRDefault="00940C79" w:rsidP="00FA76C8">
      <w:pPr>
        <w:tabs>
          <w:tab w:val="left" w:pos="900"/>
        </w:tabs>
        <w:ind w:left="346"/>
        <w:rPr>
          <w:rFonts w:ascii="Arial"/>
          <w:sz w:val="20"/>
        </w:rPr>
      </w:pPr>
      <w:r>
        <w:rPr>
          <w:rFonts w:ascii="Arial"/>
          <w:sz w:val="20"/>
        </w:rPr>
        <w:tab/>
        <w:t>Shelter (Beds/Showers)</w:t>
      </w:r>
      <w:r w:rsidR="009F282B">
        <w:rPr>
          <w:rFonts w:ascii="Arial"/>
          <w:sz w:val="20"/>
        </w:rPr>
        <w:tab/>
      </w:r>
      <w:r w:rsidR="009F282B">
        <w:rPr>
          <w:rFonts w:ascii="Arial"/>
          <w:sz w:val="20"/>
        </w:rPr>
        <w:tab/>
      </w:r>
      <w:r w:rsidR="009F282B">
        <w:rPr>
          <w:rFonts w:ascii="Arial"/>
          <w:sz w:val="20"/>
        </w:rPr>
        <w:tab/>
      </w:r>
      <w:r w:rsidR="009F282B">
        <w:rPr>
          <w:rFonts w:ascii="Arial"/>
          <w:sz w:val="20"/>
        </w:rPr>
        <w:tab/>
        <w:t>_______________</w:t>
      </w:r>
      <w:r w:rsidR="009F282B">
        <w:rPr>
          <w:rFonts w:ascii="Arial"/>
          <w:sz w:val="20"/>
        </w:rPr>
        <w:tab/>
      </w:r>
      <w:r w:rsidR="009F282B">
        <w:rPr>
          <w:rFonts w:ascii="Arial"/>
          <w:sz w:val="20"/>
        </w:rPr>
        <w:tab/>
        <w:t>______________</w:t>
      </w:r>
    </w:p>
    <w:p w14:paraId="172A1574" w14:textId="7B5FAB9C" w:rsidR="009F282B" w:rsidRDefault="00E13C8B" w:rsidP="00FA76C8">
      <w:pPr>
        <w:tabs>
          <w:tab w:val="left" w:pos="900"/>
        </w:tabs>
        <w:ind w:left="346"/>
        <w:rPr>
          <w:rFonts w:ascii="Arial"/>
          <w:sz w:val="20"/>
        </w:rPr>
      </w:pPr>
      <w:r>
        <w:rPr>
          <w:rFonts w:ascii="Arial"/>
          <w:sz w:val="20"/>
        </w:rPr>
        <w:tab/>
        <w:t xml:space="preserve">Transportation during </w:t>
      </w:r>
      <w:r w:rsidR="009F282B">
        <w:rPr>
          <w:rFonts w:ascii="Arial"/>
          <w:sz w:val="20"/>
        </w:rPr>
        <w:t>deployment</w:t>
      </w:r>
      <w:r w:rsidR="009F282B">
        <w:rPr>
          <w:rFonts w:ascii="Arial"/>
          <w:sz w:val="20"/>
        </w:rPr>
        <w:tab/>
      </w:r>
      <w:r w:rsidR="009F282B">
        <w:rPr>
          <w:rFonts w:ascii="Arial"/>
          <w:sz w:val="20"/>
        </w:rPr>
        <w:tab/>
      </w:r>
      <w:r w:rsidR="009F282B">
        <w:rPr>
          <w:rFonts w:ascii="Arial"/>
          <w:sz w:val="20"/>
        </w:rPr>
        <w:tab/>
        <w:t>_______________</w:t>
      </w:r>
      <w:r w:rsidR="009F282B">
        <w:rPr>
          <w:rFonts w:ascii="Arial"/>
          <w:sz w:val="20"/>
        </w:rPr>
        <w:tab/>
      </w:r>
      <w:r w:rsidR="009F282B">
        <w:rPr>
          <w:rFonts w:ascii="Arial"/>
          <w:sz w:val="20"/>
        </w:rPr>
        <w:tab/>
        <w:t>______________</w:t>
      </w:r>
    </w:p>
    <w:p w14:paraId="23B7DB1C" w14:textId="77777777" w:rsidR="00B1236E" w:rsidRDefault="009F282B" w:rsidP="00FA76C8">
      <w:pPr>
        <w:tabs>
          <w:tab w:val="left" w:pos="900"/>
        </w:tabs>
        <w:ind w:left="346"/>
        <w:rPr>
          <w:rFonts w:ascii="Arial"/>
          <w:sz w:val="20"/>
        </w:rPr>
      </w:pPr>
      <w:r>
        <w:rPr>
          <w:rFonts w:ascii="Arial"/>
          <w:sz w:val="20"/>
        </w:rPr>
        <w:tab/>
        <w:t>Fuel during deployment</w:t>
      </w:r>
      <w:r w:rsidR="00FA76C8">
        <w:rPr>
          <w:rFonts w:ascii="Arial"/>
          <w:sz w:val="20"/>
        </w:rPr>
        <w:tab/>
      </w:r>
      <w:r>
        <w:rPr>
          <w:rFonts w:ascii="Arial"/>
          <w:sz w:val="20"/>
        </w:rPr>
        <w:tab/>
      </w:r>
      <w:r>
        <w:rPr>
          <w:rFonts w:ascii="Arial"/>
          <w:sz w:val="20"/>
        </w:rPr>
        <w:tab/>
      </w:r>
      <w:r>
        <w:rPr>
          <w:rFonts w:ascii="Arial"/>
          <w:sz w:val="20"/>
        </w:rPr>
        <w:tab/>
        <w:t>_______________</w:t>
      </w:r>
      <w:r>
        <w:rPr>
          <w:rFonts w:ascii="Arial"/>
          <w:sz w:val="20"/>
        </w:rPr>
        <w:tab/>
      </w:r>
      <w:r>
        <w:rPr>
          <w:rFonts w:ascii="Arial"/>
          <w:sz w:val="20"/>
        </w:rPr>
        <w:tab/>
        <w:t>______________</w:t>
      </w:r>
    </w:p>
    <w:p w14:paraId="1B28199A" w14:textId="77777777" w:rsidR="00BB0A01" w:rsidRDefault="00B1236E" w:rsidP="00FA76C8">
      <w:pPr>
        <w:tabs>
          <w:tab w:val="left" w:pos="900"/>
        </w:tabs>
        <w:ind w:left="346"/>
        <w:rPr>
          <w:rFonts w:ascii="Arial"/>
          <w:sz w:val="20"/>
        </w:rPr>
      </w:pPr>
      <w:r>
        <w:rPr>
          <w:rFonts w:ascii="Arial"/>
          <w:sz w:val="20"/>
        </w:rPr>
        <w:tab/>
        <w:t>Other: _________________________</w:t>
      </w:r>
      <w:r>
        <w:rPr>
          <w:rFonts w:ascii="Arial"/>
          <w:sz w:val="20"/>
        </w:rPr>
        <w:tab/>
      </w:r>
      <w:r>
        <w:rPr>
          <w:rFonts w:ascii="Arial"/>
          <w:sz w:val="20"/>
        </w:rPr>
        <w:tab/>
      </w:r>
      <w:r>
        <w:rPr>
          <w:rFonts w:ascii="Arial"/>
          <w:sz w:val="20"/>
        </w:rPr>
        <w:tab/>
        <w:t>_______________</w:t>
      </w:r>
      <w:r>
        <w:rPr>
          <w:rFonts w:ascii="Arial"/>
          <w:sz w:val="20"/>
        </w:rPr>
        <w:tab/>
      </w:r>
      <w:r>
        <w:rPr>
          <w:rFonts w:ascii="Arial"/>
          <w:sz w:val="20"/>
        </w:rPr>
        <w:tab/>
        <w:t>______________</w:t>
      </w:r>
    </w:p>
    <w:p w14:paraId="5806E7DF" w14:textId="2C863429" w:rsidR="00511CBA" w:rsidRDefault="00BB0A01" w:rsidP="00BB0A01">
      <w:pPr>
        <w:tabs>
          <w:tab w:val="left" w:pos="900"/>
        </w:tabs>
        <w:rPr>
          <w:rFonts w:ascii="Arial"/>
          <w:sz w:val="20"/>
        </w:rPr>
      </w:pPr>
      <w:r>
        <w:rPr>
          <w:rFonts w:ascii="Arial"/>
          <w:b/>
          <w:bCs/>
          <w:sz w:val="20"/>
          <w:u w:val="single"/>
        </w:rPr>
        <w:tab/>
      </w:r>
      <w:r>
        <w:rPr>
          <w:rFonts w:ascii="Arial"/>
          <w:b/>
          <w:bCs/>
          <w:sz w:val="20"/>
          <w:u w:val="single"/>
        </w:rPr>
        <w:tab/>
      </w:r>
      <w:r>
        <w:rPr>
          <w:rFonts w:ascii="Arial"/>
          <w:b/>
          <w:bCs/>
          <w:sz w:val="20"/>
          <w:u w:val="single"/>
        </w:rPr>
        <w:tab/>
      </w:r>
      <w:r>
        <w:rPr>
          <w:rFonts w:ascii="Arial"/>
          <w:b/>
          <w:bCs/>
          <w:sz w:val="20"/>
          <w:u w:val="single"/>
        </w:rPr>
        <w:tab/>
      </w:r>
      <w:r>
        <w:rPr>
          <w:rFonts w:ascii="Arial"/>
          <w:b/>
          <w:bCs/>
          <w:sz w:val="20"/>
          <w:u w:val="single"/>
        </w:rPr>
        <w:tab/>
      </w:r>
      <w:r>
        <w:rPr>
          <w:rFonts w:ascii="Arial"/>
          <w:b/>
          <w:bCs/>
          <w:sz w:val="20"/>
          <w:u w:val="single"/>
        </w:rPr>
        <w:tab/>
      </w:r>
      <w:r>
        <w:rPr>
          <w:rFonts w:ascii="Arial"/>
          <w:b/>
          <w:bCs/>
          <w:sz w:val="20"/>
          <w:u w:val="single"/>
        </w:rPr>
        <w:tab/>
      </w:r>
      <w:r>
        <w:rPr>
          <w:rFonts w:ascii="Arial"/>
          <w:b/>
          <w:bCs/>
          <w:sz w:val="20"/>
          <w:u w:val="single"/>
        </w:rPr>
        <w:tab/>
      </w:r>
      <w:r>
        <w:rPr>
          <w:rFonts w:ascii="Arial"/>
          <w:b/>
          <w:bCs/>
          <w:sz w:val="20"/>
          <w:u w:val="single"/>
        </w:rPr>
        <w:tab/>
      </w:r>
      <w:r>
        <w:rPr>
          <w:rFonts w:ascii="Arial"/>
          <w:b/>
          <w:bCs/>
          <w:sz w:val="20"/>
          <w:u w:val="single"/>
        </w:rPr>
        <w:tab/>
      </w:r>
      <w:r>
        <w:rPr>
          <w:rFonts w:ascii="Arial"/>
          <w:b/>
          <w:bCs/>
          <w:sz w:val="20"/>
          <w:u w:val="single"/>
        </w:rPr>
        <w:tab/>
      </w:r>
      <w:r>
        <w:rPr>
          <w:rFonts w:ascii="Arial"/>
          <w:b/>
          <w:bCs/>
          <w:sz w:val="20"/>
          <w:u w:val="single"/>
        </w:rPr>
        <w:tab/>
      </w:r>
      <w:r>
        <w:rPr>
          <w:rFonts w:ascii="Arial"/>
          <w:b/>
          <w:bCs/>
          <w:sz w:val="20"/>
          <w:u w:val="single"/>
        </w:rPr>
        <w:tab/>
      </w:r>
      <w:r>
        <w:rPr>
          <w:rFonts w:ascii="Arial"/>
          <w:b/>
          <w:bCs/>
          <w:sz w:val="20"/>
          <w:u w:val="single"/>
        </w:rPr>
        <w:tab/>
      </w:r>
      <w:r>
        <w:rPr>
          <w:rFonts w:ascii="Arial"/>
          <w:b/>
          <w:bCs/>
          <w:sz w:val="20"/>
          <w:u w:val="single"/>
        </w:rPr>
        <w:tab/>
      </w:r>
    </w:p>
    <w:p w14:paraId="38A86C65" w14:textId="77777777" w:rsidR="00ED3BF1" w:rsidRDefault="00ED3BF1" w:rsidP="00ED3BF1">
      <w:pPr>
        <w:tabs>
          <w:tab w:val="left" w:pos="10363"/>
        </w:tabs>
        <w:ind w:left="346"/>
        <w:rPr>
          <w:rFonts w:ascii="Arial"/>
          <w:sz w:val="20"/>
        </w:rPr>
      </w:pPr>
    </w:p>
    <w:p w14:paraId="5806E7E0" w14:textId="77777777" w:rsidR="00511CBA" w:rsidRDefault="00BC51B5">
      <w:pPr>
        <w:ind w:left="5"/>
        <w:jc w:val="center"/>
        <w:rPr>
          <w:rFonts w:ascii="Arial"/>
          <w:sz w:val="20"/>
        </w:rPr>
      </w:pPr>
      <w:r>
        <w:rPr>
          <w:rFonts w:ascii="Arial"/>
          <w:spacing w:val="-4"/>
          <w:sz w:val="20"/>
        </w:rPr>
        <w:t>NOTE</w:t>
      </w:r>
    </w:p>
    <w:p w14:paraId="5806E7E1" w14:textId="7E4231D9" w:rsidR="00511CBA" w:rsidRDefault="00BC51B5">
      <w:pPr>
        <w:spacing w:before="17" w:line="249" w:lineRule="auto"/>
        <w:ind w:left="355" w:right="1285" w:hanging="10"/>
        <w:rPr>
          <w:rFonts w:ascii="Arial"/>
          <w:sz w:val="20"/>
        </w:rPr>
      </w:pPr>
      <w:r>
        <w:rPr>
          <w:rFonts w:ascii="Arial"/>
          <w:sz w:val="20"/>
        </w:rPr>
        <w:t>Upon</w:t>
      </w:r>
      <w:r>
        <w:rPr>
          <w:rFonts w:ascii="Arial"/>
          <w:spacing w:val="-3"/>
          <w:sz w:val="20"/>
        </w:rPr>
        <w:t xml:space="preserve"> </w:t>
      </w:r>
      <w:r>
        <w:rPr>
          <w:rFonts w:ascii="Arial"/>
          <w:sz w:val="20"/>
        </w:rPr>
        <w:t>arrival</w:t>
      </w:r>
      <w:r>
        <w:rPr>
          <w:rFonts w:ascii="Arial"/>
          <w:spacing w:val="-3"/>
          <w:sz w:val="20"/>
        </w:rPr>
        <w:t xml:space="preserve"> </w:t>
      </w:r>
      <w:r>
        <w:rPr>
          <w:rFonts w:ascii="Arial"/>
          <w:sz w:val="20"/>
        </w:rPr>
        <w:t>at</w:t>
      </w:r>
      <w:r>
        <w:rPr>
          <w:rFonts w:ascii="Arial"/>
          <w:spacing w:val="-4"/>
          <w:sz w:val="20"/>
        </w:rPr>
        <w:t xml:space="preserve"> </w:t>
      </w:r>
      <w:r>
        <w:rPr>
          <w:rFonts w:ascii="Arial"/>
          <w:sz w:val="20"/>
        </w:rPr>
        <w:t>the</w:t>
      </w:r>
      <w:r>
        <w:rPr>
          <w:rFonts w:ascii="Arial"/>
          <w:spacing w:val="-3"/>
          <w:sz w:val="20"/>
        </w:rPr>
        <w:t xml:space="preserve"> </w:t>
      </w:r>
      <w:r w:rsidR="00A13AF0">
        <w:rPr>
          <w:rFonts w:ascii="Arial"/>
          <w:sz w:val="20"/>
        </w:rPr>
        <w:t>initial staging location</w:t>
      </w:r>
      <w:r>
        <w:rPr>
          <w:rFonts w:ascii="Arial"/>
          <w:sz w:val="20"/>
        </w:rPr>
        <w:t>,</w:t>
      </w:r>
      <w:r>
        <w:rPr>
          <w:rFonts w:ascii="Arial"/>
          <w:spacing w:val="-2"/>
          <w:sz w:val="20"/>
        </w:rPr>
        <w:t xml:space="preserve"> </w:t>
      </w:r>
      <w:r>
        <w:rPr>
          <w:rFonts w:ascii="Arial"/>
          <w:sz w:val="20"/>
        </w:rPr>
        <w:t>report</w:t>
      </w:r>
      <w:r>
        <w:rPr>
          <w:rFonts w:ascii="Arial"/>
          <w:spacing w:val="-4"/>
          <w:sz w:val="20"/>
        </w:rPr>
        <w:t xml:space="preserve"> </w:t>
      </w:r>
      <w:r>
        <w:rPr>
          <w:rFonts w:ascii="Arial"/>
          <w:sz w:val="20"/>
        </w:rPr>
        <w:t>to</w:t>
      </w:r>
      <w:r>
        <w:rPr>
          <w:rFonts w:ascii="Arial"/>
          <w:spacing w:val="-4"/>
          <w:sz w:val="20"/>
        </w:rPr>
        <w:t xml:space="preserve"> </w:t>
      </w:r>
      <w:r>
        <w:rPr>
          <w:rFonts w:ascii="Arial"/>
          <w:sz w:val="20"/>
        </w:rPr>
        <w:t>the</w:t>
      </w:r>
      <w:r>
        <w:rPr>
          <w:rFonts w:ascii="Arial"/>
          <w:spacing w:val="-4"/>
          <w:sz w:val="20"/>
        </w:rPr>
        <w:t xml:space="preserve"> </w:t>
      </w:r>
      <w:proofErr w:type="gramStart"/>
      <w:r w:rsidR="00F50041">
        <w:rPr>
          <w:rFonts w:ascii="Arial"/>
          <w:sz w:val="20"/>
        </w:rPr>
        <w:t>Coordinator</w:t>
      </w:r>
      <w:proofErr w:type="gramEnd"/>
      <w:r w:rsidR="00F20871">
        <w:rPr>
          <w:rFonts w:ascii="Arial"/>
          <w:sz w:val="20"/>
        </w:rPr>
        <w:t xml:space="preserve">.  </w:t>
      </w:r>
      <w:r>
        <w:rPr>
          <w:rFonts w:ascii="Arial"/>
          <w:sz w:val="20"/>
        </w:rPr>
        <w:t>Keep a daily log of Equipment, Mileage, Personnel, and Work Time:</w:t>
      </w:r>
    </w:p>
    <w:p w14:paraId="5806E7E2" w14:textId="42BBAF0D" w:rsidR="00511CBA" w:rsidRDefault="00BC51B5">
      <w:pPr>
        <w:tabs>
          <w:tab w:val="left" w:pos="10452"/>
        </w:tabs>
        <w:spacing w:before="223"/>
        <w:ind w:left="346"/>
        <w:rPr>
          <w:rFonts w:ascii="Arial"/>
          <w:sz w:val="20"/>
        </w:rPr>
      </w:pPr>
      <w:r>
        <w:rPr>
          <w:rFonts w:ascii="Arial"/>
          <w:spacing w:val="-2"/>
          <w:sz w:val="20"/>
        </w:rPr>
        <w:t xml:space="preserve">Responding </w:t>
      </w:r>
      <w:r w:rsidR="00F20871">
        <w:rPr>
          <w:rFonts w:ascii="Arial"/>
          <w:sz w:val="20"/>
        </w:rPr>
        <w:t>Agency</w:t>
      </w:r>
      <w:r>
        <w:rPr>
          <w:rFonts w:ascii="Arial"/>
          <w:sz w:val="20"/>
          <w:u w:val="single"/>
        </w:rPr>
        <w:tab/>
      </w:r>
    </w:p>
    <w:p w14:paraId="5806E7E3" w14:textId="77777777" w:rsidR="00511CBA" w:rsidRDefault="00BC51B5">
      <w:pPr>
        <w:pStyle w:val="BodyText"/>
        <w:spacing w:before="205"/>
        <w:ind w:left="225" w:right="1129"/>
        <w:jc w:val="center"/>
        <w:rPr>
          <w:rFonts w:ascii="Arial"/>
        </w:rPr>
      </w:pPr>
      <w:r>
        <w:rPr>
          <w:rFonts w:ascii="Arial"/>
        </w:rPr>
        <w:t>Resources</w:t>
      </w:r>
      <w:r>
        <w:rPr>
          <w:rFonts w:ascii="Arial"/>
          <w:spacing w:val="-15"/>
        </w:rPr>
        <w:t xml:space="preserve"> </w:t>
      </w:r>
      <w:r>
        <w:rPr>
          <w:rFonts w:ascii="Arial"/>
          <w:spacing w:val="-2"/>
        </w:rPr>
        <w:t>Tasked</w:t>
      </w:r>
    </w:p>
    <w:p w14:paraId="5806E7E4" w14:textId="7B3C1135" w:rsidR="00511CBA" w:rsidRDefault="00BC51B5">
      <w:pPr>
        <w:tabs>
          <w:tab w:val="left" w:pos="9578"/>
        </w:tabs>
        <w:spacing w:before="250"/>
        <w:ind w:left="2474"/>
        <w:rPr>
          <w:rFonts w:ascii="Arial"/>
          <w:sz w:val="16"/>
        </w:rPr>
      </w:pPr>
      <w:r>
        <w:rPr>
          <w:rFonts w:ascii="Arial"/>
          <w:sz w:val="16"/>
        </w:rPr>
        <w:tab/>
      </w:r>
    </w:p>
    <w:p w14:paraId="5806E7E5" w14:textId="39F4AD9B" w:rsidR="00511CBA" w:rsidRDefault="008553AF" w:rsidP="00CE76D9">
      <w:pPr>
        <w:tabs>
          <w:tab w:val="left" w:pos="2430"/>
          <w:tab w:val="left" w:pos="4230"/>
          <w:tab w:val="left" w:pos="5940"/>
          <w:tab w:val="left" w:pos="7818"/>
        </w:tabs>
        <w:spacing w:before="13"/>
        <w:ind w:left="360"/>
        <w:rPr>
          <w:rFonts w:ascii="Arial"/>
          <w:spacing w:val="-2"/>
          <w:sz w:val="16"/>
        </w:rPr>
      </w:pPr>
      <w:r>
        <w:rPr>
          <w:rFonts w:ascii="Arial"/>
          <w:sz w:val="16"/>
        </w:rPr>
        <w:t>Inspector</w:t>
      </w:r>
      <w:r>
        <w:rPr>
          <w:rFonts w:ascii="Arial"/>
          <w:sz w:val="16"/>
        </w:rPr>
        <w:t>’</w:t>
      </w:r>
      <w:r>
        <w:rPr>
          <w:rFonts w:ascii="Arial"/>
          <w:sz w:val="16"/>
        </w:rPr>
        <w:t>s Name</w:t>
      </w:r>
      <w:r>
        <w:rPr>
          <w:rFonts w:ascii="Arial"/>
          <w:spacing w:val="-2"/>
          <w:sz w:val="16"/>
        </w:rPr>
        <w:tab/>
        <w:t>Vehicle Description</w:t>
      </w:r>
      <w:r>
        <w:rPr>
          <w:rFonts w:ascii="Arial"/>
          <w:spacing w:val="-2"/>
          <w:sz w:val="16"/>
        </w:rPr>
        <w:tab/>
        <w:t>A</w:t>
      </w:r>
      <w:r w:rsidR="00CE76D9">
        <w:rPr>
          <w:rFonts w:ascii="Arial"/>
          <w:spacing w:val="-2"/>
          <w:sz w:val="16"/>
        </w:rPr>
        <w:t>rrival</w:t>
      </w:r>
      <w:r>
        <w:rPr>
          <w:rFonts w:ascii="Arial"/>
          <w:sz w:val="16"/>
        </w:rPr>
        <w:tab/>
      </w:r>
      <w:r w:rsidR="00CE76D9">
        <w:rPr>
          <w:rFonts w:ascii="Arial"/>
          <w:sz w:val="16"/>
        </w:rPr>
        <w:t>Departure</w:t>
      </w:r>
      <w:r w:rsidR="00BC51B5">
        <w:rPr>
          <w:rFonts w:ascii="Arial"/>
          <w:sz w:val="16"/>
        </w:rPr>
        <w:tab/>
        <w:t>Miles</w:t>
      </w:r>
      <w:r w:rsidR="00BC51B5">
        <w:rPr>
          <w:rFonts w:ascii="Arial"/>
          <w:spacing w:val="-4"/>
          <w:sz w:val="16"/>
        </w:rPr>
        <w:t xml:space="preserve"> </w:t>
      </w:r>
      <w:r w:rsidR="00BC51B5">
        <w:rPr>
          <w:rFonts w:ascii="Arial"/>
          <w:spacing w:val="-2"/>
          <w:sz w:val="16"/>
        </w:rPr>
        <w:t>Traveled</w:t>
      </w:r>
      <w:r w:rsidR="00CE76D9">
        <w:rPr>
          <w:rFonts w:ascii="Arial"/>
          <w:spacing w:val="-2"/>
          <w:sz w:val="16"/>
        </w:rPr>
        <w:tab/>
        <w:t>Hours Worked</w:t>
      </w:r>
    </w:p>
    <w:p w14:paraId="5806E7E6" w14:textId="065F3187" w:rsidR="00511CBA" w:rsidRDefault="00D62089" w:rsidP="002E5153">
      <w:pPr>
        <w:tabs>
          <w:tab w:val="left" w:pos="2430"/>
          <w:tab w:val="left" w:pos="4230"/>
          <w:tab w:val="left" w:pos="5940"/>
          <w:tab w:val="left" w:pos="7650"/>
        </w:tabs>
        <w:spacing w:before="13"/>
        <w:ind w:left="360"/>
        <w:rPr>
          <w:rFonts w:ascii="Arial"/>
          <w:sz w:val="16"/>
        </w:rPr>
      </w:pPr>
      <w:r>
        <w:rPr>
          <w:rFonts w:ascii="Arial"/>
          <w:spacing w:val="-2"/>
          <w:sz w:val="16"/>
        </w:rPr>
        <w:tab/>
      </w:r>
      <w:r>
        <w:rPr>
          <w:rFonts w:ascii="Arial"/>
          <w:spacing w:val="-2"/>
          <w:sz w:val="16"/>
        </w:rPr>
        <w:tab/>
      </w:r>
      <w:r w:rsidR="001353F5">
        <w:rPr>
          <w:rFonts w:ascii="Arial"/>
          <w:spacing w:val="-2"/>
          <w:sz w:val="16"/>
        </w:rPr>
        <w:t>Date and Time</w:t>
      </w:r>
      <w:r>
        <w:rPr>
          <w:rFonts w:ascii="Arial"/>
          <w:spacing w:val="-2"/>
          <w:sz w:val="16"/>
        </w:rPr>
        <w:tab/>
      </w:r>
      <w:r w:rsidR="001353F5">
        <w:rPr>
          <w:rFonts w:ascii="Arial"/>
          <w:spacing w:val="-2"/>
          <w:sz w:val="16"/>
        </w:rPr>
        <w:t>Date and Time</w:t>
      </w:r>
      <w:r>
        <w:rPr>
          <w:rFonts w:ascii="Arial"/>
          <w:spacing w:val="-2"/>
          <w:sz w:val="16"/>
        </w:rPr>
        <w:tab/>
        <w:t>During Deployment</w:t>
      </w:r>
      <w:r w:rsidR="00F547B8">
        <w:rPr>
          <w:rFonts w:ascii="Arial"/>
          <w:spacing w:val="-2"/>
          <w:sz w:val="16"/>
        </w:rPr>
        <w:t xml:space="preserve">      </w:t>
      </w:r>
      <w:r>
        <w:rPr>
          <w:rFonts w:ascii="Arial"/>
          <w:spacing w:val="-2"/>
          <w:sz w:val="16"/>
        </w:rPr>
        <w:t xml:space="preserve">During </w:t>
      </w:r>
      <w:r w:rsidR="00F547B8">
        <w:rPr>
          <w:rFonts w:ascii="Arial"/>
          <w:spacing w:val="-2"/>
          <w:sz w:val="16"/>
        </w:rPr>
        <w:t>Deployment</w:t>
      </w:r>
      <w:r w:rsidR="00BC51B5">
        <w:rPr>
          <w:rFonts w:ascii="Arial"/>
          <w:sz w:val="16"/>
        </w:rPr>
        <w:tab/>
      </w:r>
    </w:p>
    <w:p w14:paraId="5806E7E7" w14:textId="77777777" w:rsidR="00511CBA" w:rsidRDefault="00BC51B5">
      <w:pPr>
        <w:pStyle w:val="BodyText"/>
        <w:spacing w:before="15"/>
        <w:ind w:left="475"/>
        <w:rPr>
          <w:rFonts w:ascii="Arial"/>
        </w:rPr>
      </w:pPr>
      <w:r>
        <w:rPr>
          <w:rFonts w:ascii="Arial"/>
          <w:noProof/>
        </w:rPr>
        <mc:AlternateContent>
          <mc:Choice Requires="wps">
            <w:drawing>
              <wp:anchor distT="0" distB="0" distL="0" distR="0" simplePos="0" relativeHeight="15755776" behindDoc="0" locked="0" layoutInCell="1" allowOverlap="1" wp14:anchorId="5806E85F" wp14:editId="5806E860">
                <wp:simplePos x="0" y="0"/>
                <wp:positionH relativeFrom="page">
                  <wp:posOffset>6401942</wp:posOffset>
                </wp:positionH>
                <wp:positionV relativeFrom="paragraph">
                  <wp:posOffset>234933</wp:posOffset>
                </wp:positionV>
                <wp:extent cx="986790" cy="952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6790" cy="9525"/>
                        </a:xfrm>
                        <a:custGeom>
                          <a:avLst/>
                          <a:gdLst/>
                          <a:ahLst/>
                          <a:cxnLst/>
                          <a:rect l="l" t="t" r="r" b="b"/>
                          <a:pathLst>
                            <a:path w="986790" h="9525">
                              <a:moveTo>
                                <a:pt x="986282" y="0"/>
                              </a:moveTo>
                              <a:lnTo>
                                <a:pt x="0" y="0"/>
                              </a:lnTo>
                              <a:lnTo>
                                <a:pt x="0" y="9143"/>
                              </a:lnTo>
                              <a:lnTo>
                                <a:pt x="986282" y="9143"/>
                              </a:lnTo>
                              <a:lnTo>
                                <a:pt x="9862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F3EA2B" id="Graphic 18" o:spid="_x0000_s1026" style="position:absolute;margin-left:504.1pt;margin-top:18.5pt;width:77.7pt;height:.75pt;z-index:15755776;visibility:visible;mso-wrap-style:square;mso-wrap-distance-left:0;mso-wrap-distance-top:0;mso-wrap-distance-right:0;mso-wrap-distance-bottom:0;mso-position-horizontal:absolute;mso-position-horizontal-relative:page;mso-position-vertical:absolute;mso-position-vertical-relative:text;v-text-anchor:top" coordsize="9867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" path="m986282,l,,,9143r986282,l986282,xe" fillcolor="black" stroked="f">
                <v:path arrowok="t"/>
                <w10:wrap anchorx="page"/>
              </v:shape>
            </w:pict>
          </mc:Fallback>
        </mc:AlternateContent>
      </w:r>
      <w:r>
        <w:rPr>
          <w:rFonts w:ascii="Arial"/>
          <w:noProof/>
        </w:rPr>
        <mc:AlternateContent>
          <mc:Choice Requires="wps">
            <w:drawing>
              <wp:anchor distT="0" distB="0" distL="0" distR="0" simplePos="0" relativeHeight="15756288" behindDoc="0" locked="0" layoutInCell="1" allowOverlap="1" wp14:anchorId="5806E861" wp14:editId="5806E862">
                <wp:simplePos x="0" y="0"/>
                <wp:positionH relativeFrom="page">
                  <wp:posOffset>6401942</wp:posOffset>
                </wp:positionH>
                <wp:positionV relativeFrom="paragraph">
                  <wp:posOffset>468105</wp:posOffset>
                </wp:positionV>
                <wp:extent cx="986790" cy="952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6790" cy="9525"/>
                        </a:xfrm>
                        <a:custGeom>
                          <a:avLst/>
                          <a:gdLst/>
                          <a:ahLst/>
                          <a:cxnLst/>
                          <a:rect l="l" t="t" r="r" b="b"/>
                          <a:pathLst>
                            <a:path w="986790" h="9525">
                              <a:moveTo>
                                <a:pt x="986282" y="0"/>
                              </a:moveTo>
                              <a:lnTo>
                                <a:pt x="0" y="0"/>
                              </a:lnTo>
                              <a:lnTo>
                                <a:pt x="0" y="9144"/>
                              </a:lnTo>
                              <a:lnTo>
                                <a:pt x="986282" y="9144"/>
                              </a:lnTo>
                              <a:lnTo>
                                <a:pt x="9862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D6AEDC" id="Graphic 19" o:spid="_x0000_s1026" style="position:absolute;margin-left:504.1pt;margin-top:36.85pt;width:77.7pt;height:.75pt;z-index:15756288;visibility:visible;mso-wrap-style:square;mso-wrap-distance-left:0;mso-wrap-distance-top:0;mso-wrap-distance-right:0;mso-wrap-distance-bottom:0;mso-position-horizontal:absolute;mso-position-horizontal-relative:page;mso-position-vertical:absolute;mso-position-vertical-relative:text;v-text-anchor:top" coordsize="9867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" path="m986282,l,,,9144r986282,l986282,xe" fillcolor="black" stroked="f">
                <v:path arrowok="t"/>
                <w10:wrap anchorx="page"/>
              </v:shape>
            </w:pict>
          </mc:Fallback>
        </mc:AlternateContent>
      </w:r>
      <w:r>
        <w:rPr>
          <w:rFonts w:ascii="Arial"/>
          <w:noProof/>
        </w:rPr>
        <mc:AlternateContent>
          <mc:Choice Requires="wps">
            <w:drawing>
              <wp:anchor distT="0" distB="0" distL="0" distR="0" simplePos="0" relativeHeight="15756800" behindDoc="0" locked="0" layoutInCell="1" allowOverlap="1" wp14:anchorId="5806E863" wp14:editId="5806E864">
                <wp:simplePos x="0" y="0"/>
                <wp:positionH relativeFrom="page">
                  <wp:posOffset>6401942</wp:posOffset>
                </wp:positionH>
                <wp:positionV relativeFrom="paragraph">
                  <wp:posOffset>692387</wp:posOffset>
                </wp:positionV>
                <wp:extent cx="986790" cy="952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6790" cy="9525"/>
                        </a:xfrm>
                        <a:custGeom>
                          <a:avLst/>
                          <a:gdLst/>
                          <a:ahLst/>
                          <a:cxnLst/>
                          <a:rect l="l" t="t" r="r" b="b"/>
                          <a:pathLst>
                            <a:path w="986790" h="9525">
                              <a:moveTo>
                                <a:pt x="986282" y="0"/>
                              </a:moveTo>
                              <a:lnTo>
                                <a:pt x="0" y="0"/>
                              </a:lnTo>
                              <a:lnTo>
                                <a:pt x="0" y="9143"/>
                              </a:lnTo>
                              <a:lnTo>
                                <a:pt x="986282" y="9143"/>
                              </a:lnTo>
                              <a:lnTo>
                                <a:pt x="9862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036FBC" id="Graphic 20" o:spid="_x0000_s1026" style="position:absolute;margin-left:504.1pt;margin-top:54.5pt;width:77.7pt;height:.75pt;z-index:15756800;visibility:visible;mso-wrap-style:square;mso-wrap-distance-left:0;mso-wrap-distance-top:0;mso-wrap-distance-right:0;mso-wrap-distance-bottom:0;mso-position-horizontal:absolute;mso-position-horizontal-relative:page;mso-position-vertical:absolute;mso-position-vertical-relative:text;v-text-anchor:top" coordsize="9867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" path="m986282,l,,,9143r986282,l986282,xe" fillcolor="black" stroked="f">
                <v:path arrowok="t"/>
                <w10:wrap anchorx="page"/>
              </v:shape>
            </w:pict>
          </mc:Fallback>
        </mc:AlternateContent>
      </w:r>
      <w:r>
        <w:rPr>
          <w:rFonts w:ascii="Arial"/>
          <w:noProof/>
        </w:rPr>
        <mc:AlternateContent>
          <mc:Choice Requires="wps">
            <w:drawing>
              <wp:anchor distT="0" distB="0" distL="0" distR="0" simplePos="0" relativeHeight="15757312" behindDoc="0" locked="0" layoutInCell="1" allowOverlap="1" wp14:anchorId="5806E865" wp14:editId="5806E866">
                <wp:simplePos x="0" y="0"/>
                <wp:positionH relativeFrom="page">
                  <wp:posOffset>6401942</wp:posOffset>
                </wp:positionH>
                <wp:positionV relativeFrom="paragraph">
                  <wp:posOffset>925559</wp:posOffset>
                </wp:positionV>
                <wp:extent cx="986790" cy="952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6790" cy="9525"/>
                        </a:xfrm>
                        <a:custGeom>
                          <a:avLst/>
                          <a:gdLst/>
                          <a:ahLst/>
                          <a:cxnLst/>
                          <a:rect l="l" t="t" r="r" b="b"/>
                          <a:pathLst>
                            <a:path w="986790" h="9525">
                              <a:moveTo>
                                <a:pt x="986282" y="0"/>
                              </a:moveTo>
                              <a:lnTo>
                                <a:pt x="0" y="0"/>
                              </a:lnTo>
                              <a:lnTo>
                                <a:pt x="0" y="9143"/>
                              </a:lnTo>
                              <a:lnTo>
                                <a:pt x="986282" y="9143"/>
                              </a:lnTo>
                              <a:lnTo>
                                <a:pt x="9862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A55C26" id="Graphic 21" o:spid="_x0000_s1026" style="position:absolute;margin-left:504.1pt;margin-top:72.9pt;width:77.7pt;height:.75pt;z-index:15757312;visibility:visible;mso-wrap-style:square;mso-wrap-distance-left:0;mso-wrap-distance-top:0;mso-wrap-distance-right:0;mso-wrap-distance-bottom:0;mso-position-horizontal:absolute;mso-position-horizontal-relative:page;mso-position-vertical:absolute;mso-position-vertical-relative:text;v-text-anchor:top" coordsize="9867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" path="m986282,l,,,9143r986282,l986282,xe" fillcolor="black" stroked="f">
                <v:path arrowok="t"/>
                <w10:wrap anchorx="page"/>
              </v:shape>
            </w:pict>
          </mc:Fallback>
        </mc:AlternateContent>
      </w:r>
      <w:r>
        <w:rPr>
          <w:rFonts w:ascii="Arial"/>
          <w:noProof/>
        </w:rPr>
        <mc:AlternateContent>
          <mc:Choice Requires="wps">
            <w:drawing>
              <wp:anchor distT="0" distB="0" distL="0" distR="0" simplePos="0" relativeHeight="15757824" behindDoc="0" locked="0" layoutInCell="1" allowOverlap="1" wp14:anchorId="5806E867" wp14:editId="5806E868">
                <wp:simplePos x="0" y="0"/>
                <wp:positionH relativeFrom="page">
                  <wp:posOffset>6401942</wp:posOffset>
                </wp:positionH>
                <wp:positionV relativeFrom="paragraph">
                  <wp:posOffset>1149587</wp:posOffset>
                </wp:positionV>
                <wp:extent cx="986790" cy="952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6790" cy="9525"/>
                        </a:xfrm>
                        <a:custGeom>
                          <a:avLst/>
                          <a:gdLst/>
                          <a:ahLst/>
                          <a:cxnLst/>
                          <a:rect l="l" t="t" r="r" b="b"/>
                          <a:pathLst>
                            <a:path w="986790" h="9525">
                              <a:moveTo>
                                <a:pt x="986282" y="0"/>
                              </a:moveTo>
                              <a:lnTo>
                                <a:pt x="0" y="0"/>
                              </a:lnTo>
                              <a:lnTo>
                                <a:pt x="0" y="9143"/>
                              </a:lnTo>
                              <a:lnTo>
                                <a:pt x="986282" y="9143"/>
                              </a:lnTo>
                              <a:lnTo>
                                <a:pt x="9862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806EFA" id="Graphic 22" o:spid="_x0000_s1026" style="position:absolute;margin-left:504.1pt;margin-top:90.5pt;width:77.7pt;height:.75pt;z-index:15757824;visibility:visible;mso-wrap-style:square;mso-wrap-distance-left:0;mso-wrap-distance-top:0;mso-wrap-distance-right:0;mso-wrap-distance-bottom:0;mso-position-horizontal:absolute;mso-position-horizontal-relative:page;mso-position-vertical:absolute;mso-position-vertical-relative:text;v-text-anchor:top" coordsize="9867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" path="m986282,l,,,9143r986282,l986282,xe" fillcolor="black" stroked="f">
                <v:path arrowok="t"/>
                <w10:wrap anchorx="page"/>
              </v:shape>
            </w:pict>
          </mc:Fallback>
        </mc:AlternateContent>
      </w:r>
      <w:r>
        <w:rPr>
          <w:rFonts w:ascii="Arial"/>
          <w:spacing w:val="-5"/>
        </w:rPr>
        <w:t>1.</w:t>
      </w:r>
    </w:p>
    <w:p w14:paraId="5806E7E8" w14:textId="77777777" w:rsidR="00511CBA" w:rsidRDefault="00BC51B5">
      <w:pPr>
        <w:pStyle w:val="BodyText"/>
        <w:spacing w:before="9"/>
        <w:rPr>
          <w:rFonts w:ascii="Arial"/>
          <w:sz w:val="4"/>
        </w:rPr>
      </w:pPr>
      <w:r>
        <w:rPr>
          <w:rFonts w:ascii="Arial"/>
          <w:noProof/>
          <w:sz w:val="4"/>
        </w:rPr>
        <mc:AlternateContent>
          <mc:Choice Requires="wps">
            <w:drawing>
              <wp:anchor distT="0" distB="0" distL="0" distR="0" simplePos="0" relativeHeight="487591424" behindDoc="1" locked="0" layoutInCell="1" allowOverlap="1" wp14:anchorId="5806E869" wp14:editId="5806E86A">
                <wp:simplePos x="0" y="0"/>
                <wp:positionH relativeFrom="page">
                  <wp:posOffset>686054</wp:posOffset>
                </wp:positionH>
                <wp:positionV relativeFrom="paragraph">
                  <wp:posOffset>50163</wp:posOffset>
                </wp:positionV>
                <wp:extent cx="1091565"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1565" cy="9525"/>
                        </a:xfrm>
                        <a:custGeom>
                          <a:avLst/>
                          <a:gdLst/>
                          <a:ahLst/>
                          <a:cxnLst/>
                          <a:rect l="l" t="t" r="r" b="b"/>
                          <a:pathLst>
                            <a:path w="1091565" h="9525">
                              <a:moveTo>
                                <a:pt x="1091438" y="0"/>
                              </a:moveTo>
                              <a:lnTo>
                                <a:pt x="0" y="0"/>
                              </a:lnTo>
                              <a:lnTo>
                                <a:pt x="0" y="9143"/>
                              </a:lnTo>
                              <a:lnTo>
                                <a:pt x="1091438" y="9143"/>
                              </a:lnTo>
                              <a:lnTo>
                                <a:pt x="109143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2ECFEE" id="Graphic 23" o:spid="_x0000_s1026" style="position:absolute;margin-left:54pt;margin-top:3.95pt;width:85.9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0915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" path="m1091438,l,,,9143r1091438,l1091438,xe" fillcolor="black" stroked="f">
                <v:path arrowok="t"/>
                <w10:wrap type="topAndBottom" anchorx="page"/>
              </v:shape>
            </w:pict>
          </mc:Fallback>
        </mc:AlternateContent>
      </w:r>
      <w:r>
        <w:rPr>
          <w:rFonts w:ascii="Arial"/>
          <w:noProof/>
          <w:sz w:val="4"/>
        </w:rPr>
        <mc:AlternateContent>
          <mc:Choice Requires="wps">
            <w:drawing>
              <wp:anchor distT="0" distB="0" distL="0" distR="0" simplePos="0" relativeHeight="487591936" behindDoc="1" locked="0" layoutInCell="1" allowOverlap="1" wp14:anchorId="5806E86B" wp14:editId="5806E86C">
                <wp:simplePos x="0" y="0"/>
                <wp:positionH relativeFrom="page">
                  <wp:posOffset>1935860</wp:posOffset>
                </wp:positionH>
                <wp:positionV relativeFrom="paragraph">
                  <wp:posOffset>50163</wp:posOffset>
                </wp:positionV>
                <wp:extent cx="957580" cy="952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7580" cy="9525"/>
                        </a:xfrm>
                        <a:custGeom>
                          <a:avLst/>
                          <a:gdLst/>
                          <a:ahLst/>
                          <a:cxnLst/>
                          <a:rect l="l" t="t" r="r" b="b"/>
                          <a:pathLst>
                            <a:path w="957580" h="9525">
                              <a:moveTo>
                                <a:pt x="957326" y="0"/>
                              </a:moveTo>
                              <a:lnTo>
                                <a:pt x="0" y="0"/>
                              </a:lnTo>
                              <a:lnTo>
                                <a:pt x="0" y="9143"/>
                              </a:lnTo>
                              <a:lnTo>
                                <a:pt x="957326" y="9143"/>
                              </a:lnTo>
                              <a:lnTo>
                                <a:pt x="9573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B85110" id="Graphic 24" o:spid="_x0000_s1026" style="position:absolute;margin-left:152.45pt;margin-top:3.95pt;width:75.4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9575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" path="m957326,l,,,9143r957326,l957326,xe" fillcolor="black" stroked="f">
                <v:path arrowok="t"/>
                <w10:wrap type="topAndBottom" anchorx="page"/>
              </v:shape>
            </w:pict>
          </mc:Fallback>
        </mc:AlternateContent>
      </w:r>
      <w:r>
        <w:rPr>
          <w:rFonts w:ascii="Arial"/>
          <w:noProof/>
          <w:sz w:val="4"/>
        </w:rPr>
        <mc:AlternateContent>
          <mc:Choice Requires="wps">
            <w:drawing>
              <wp:anchor distT="0" distB="0" distL="0" distR="0" simplePos="0" relativeHeight="487592448" behindDoc="1" locked="0" layoutInCell="1" allowOverlap="1" wp14:anchorId="5806E86D" wp14:editId="5806E86E">
                <wp:simplePos x="0" y="0"/>
                <wp:positionH relativeFrom="page">
                  <wp:posOffset>3053333</wp:posOffset>
                </wp:positionH>
                <wp:positionV relativeFrom="paragraph">
                  <wp:posOffset>50163</wp:posOffset>
                </wp:positionV>
                <wp:extent cx="946785"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6785" cy="9525"/>
                        </a:xfrm>
                        <a:custGeom>
                          <a:avLst/>
                          <a:gdLst/>
                          <a:ahLst/>
                          <a:cxnLst/>
                          <a:rect l="l" t="t" r="r" b="b"/>
                          <a:pathLst>
                            <a:path w="946785" h="9525">
                              <a:moveTo>
                                <a:pt x="946277" y="0"/>
                              </a:moveTo>
                              <a:lnTo>
                                <a:pt x="0" y="0"/>
                              </a:lnTo>
                              <a:lnTo>
                                <a:pt x="0" y="9143"/>
                              </a:lnTo>
                              <a:lnTo>
                                <a:pt x="946277" y="9143"/>
                              </a:lnTo>
                              <a:lnTo>
                                <a:pt x="9462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A63FB4" id="Graphic 25" o:spid="_x0000_s1026" style="position:absolute;margin-left:240.4pt;margin-top:3.95pt;width:74.55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9467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" path="m946277,l,,,9143r946277,l946277,xe" fillcolor="black" stroked="f">
                <v:path arrowok="t"/>
                <w10:wrap type="topAndBottom" anchorx="page"/>
              </v:shape>
            </w:pict>
          </mc:Fallback>
        </mc:AlternateContent>
      </w:r>
      <w:r>
        <w:rPr>
          <w:rFonts w:ascii="Arial"/>
          <w:noProof/>
          <w:sz w:val="4"/>
        </w:rPr>
        <mc:AlternateContent>
          <mc:Choice Requires="wps">
            <w:drawing>
              <wp:anchor distT="0" distB="0" distL="0" distR="0" simplePos="0" relativeHeight="487592960" behindDoc="1" locked="0" layoutInCell="1" allowOverlap="1" wp14:anchorId="5806E86F" wp14:editId="5806E870">
                <wp:simplePos x="0" y="0"/>
                <wp:positionH relativeFrom="page">
                  <wp:posOffset>4190365</wp:posOffset>
                </wp:positionH>
                <wp:positionV relativeFrom="paragraph">
                  <wp:posOffset>50163</wp:posOffset>
                </wp:positionV>
                <wp:extent cx="909955" cy="952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9955" cy="9525"/>
                        </a:xfrm>
                        <a:custGeom>
                          <a:avLst/>
                          <a:gdLst/>
                          <a:ahLst/>
                          <a:cxnLst/>
                          <a:rect l="l" t="t" r="r" b="b"/>
                          <a:pathLst>
                            <a:path w="909955" h="9525">
                              <a:moveTo>
                                <a:pt x="909827" y="0"/>
                              </a:moveTo>
                              <a:lnTo>
                                <a:pt x="0" y="0"/>
                              </a:lnTo>
                              <a:lnTo>
                                <a:pt x="0" y="9143"/>
                              </a:lnTo>
                              <a:lnTo>
                                <a:pt x="909827" y="9143"/>
                              </a:lnTo>
                              <a:lnTo>
                                <a:pt x="9098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2B2263" id="Graphic 26" o:spid="_x0000_s1026" style="position:absolute;margin-left:329.95pt;margin-top:3.95pt;width:71.65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9099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" path="m909827,l,,,9143r909827,l909827,xe" fillcolor="black" stroked="f">
                <v:path arrowok="t"/>
                <w10:wrap type="topAndBottom" anchorx="page"/>
              </v:shape>
            </w:pict>
          </mc:Fallback>
        </mc:AlternateContent>
      </w:r>
      <w:r>
        <w:rPr>
          <w:rFonts w:ascii="Arial"/>
          <w:noProof/>
          <w:sz w:val="4"/>
        </w:rPr>
        <mc:AlternateContent>
          <mc:Choice Requires="wps">
            <w:drawing>
              <wp:anchor distT="0" distB="0" distL="0" distR="0" simplePos="0" relativeHeight="487593472" behindDoc="1" locked="0" layoutInCell="1" allowOverlap="1" wp14:anchorId="5806E871" wp14:editId="5806E872">
                <wp:simplePos x="0" y="0"/>
                <wp:positionH relativeFrom="page">
                  <wp:posOffset>5258689</wp:posOffset>
                </wp:positionH>
                <wp:positionV relativeFrom="paragraph">
                  <wp:posOffset>50163</wp:posOffset>
                </wp:positionV>
                <wp:extent cx="984885" cy="952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9525"/>
                        </a:xfrm>
                        <a:custGeom>
                          <a:avLst/>
                          <a:gdLst/>
                          <a:ahLst/>
                          <a:cxnLst/>
                          <a:rect l="l" t="t" r="r" b="b"/>
                          <a:pathLst>
                            <a:path w="984885" h="9525">
                              <a:moveTo>
                                <a:pt x="984758" y="0"/>
                              </a:moveTo>
                              <a:lnTo>
                                <a:pt x="0" y="0"/>
                              </a:lnTo>
                              <a:lnTo>
                                <a:pt x="0" y="9143"/>
                              </a:lnTo>
                              <a:lnTo>
                                <a:pt x="984758" y="9143"/>
                              </a:lnTo>
                              <a:lnTo>
                                <a:pt x="9847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EA3F14" id="Graphic 27" o:spid="_x0000_s1026" style="position:absolute;margin-left:414.05pt;margin-top:3.95pt;width:77.55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9848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" path="m984758,l,,,9143r984758,l984758,xe" fillcolor="black" stroked="f">
                <v:path arrowok="t"/>
                <w10:wrap type="topAndBottom" anchorx="page"/>
              </v:shape>
            </w:pict>
          </mc:Fallback>
        </mc:AlternateContent>
      </w:r>
    </w:p>
    <w:p w14:paraId="5806E7E9" w14:textId="77777777" w:rsidR="00511CBA" w:rsidRDefault="00BC51B5">
      <w:pPr>
        <w:ind w:left="475"/>
        <w:rPr>
          <w:rFonts w:ascii="Arial"/>
        </w:rPr>
      </w:pPr>
      <w:r>
        <w:rPr>
          <w:rFonts w:ascii="Arial"/>
          <w:spacing w:val="-5"/>
        </w:rPr>
        <w:t>2.</w:t>
      </w:r>
    </w:p>
    <w:p w14:paraId="5806E7EA" w14:textId="77777777" w:rsidR="00511CBA" w:rsidRDefault="00BC51B5">
      <w:pPr>
        <w:pStyle w:val="BodyText"/>
        <w:spacing w:before="6"/>
        <w:rPr>
          <w:rFonts w:ascii="Arial"/>
          <w:sz w:val="6"/>
        </w:rPr>
      </w:pPr>
      <w:r>
        <w:rPr>
          <w:rFonts w:ascii="Arial"/>
          <w:noProof/>
          <w:sz w:val="6"/>
        </w:rPr>
        <mc:AlternateContent>
          <mc:Choice Requires="wps">
            <w:drawing>
              <wp:anchor distT="0" distB="0" distL="0" distR="0" simplePos="0" relativeHeight="487593984" behindDoc="1" locked="0" layoutInCell="1" allowOverlap="1" wp14:anchorId="5806E873" wp14:editId="5806E874">
                <wp:simplePos x="0" y="0"/>
                <wp:positionH relativeFrom="page">
                  <wp:posOffset>686054</wp:posOffset>
                </wp:positionH>
                <wp:positionV relativeFrom="paragraph">
                  <wp:posOffset>63386</wp:posOffset>
                </wp:positionV>
                <wp:extent cx="1091565" cy="9525"/>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1565" cy="9525"/>
                        </a:xfrm>
                        <a:custGeom>
                          <a:avLst/>
                          <a:gdLst/>
                          <a:ahLst/>
                          <a:cxnLst/>
                          <a:rect l="l" t="t" r="r" b="b"/>
                          <a:pathLst>
                            <a:path w="1091565" h="9525">
                              <a:moveTo>
                                <a:pt x="1091438" y="0"/>
                              </a:moveTo>
                              <a:lnTo>
                                <a:pt x="0" y="0"/>
                              </a:lnTo>
                              <a:lnTo>
                                <a:pt x="0" y="9144"/>
                              </a:lnTo>
                              <a:lnTo>
                                <a:pt x="1091438" y="9144"/>
                              </a:lnTo>
                              <a:lnTo>
                                <a:pt x="109143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13D8C9" id="Graphic 28" o:spid="_x0000_s1026" style="position:absolute;margin-left:54pt;margin-top:5pt;width:85.95pt;height:.75pt;z-index:-15722496;visibility:visible;mso-wrap-style:square;mso-wrap-distance-left:0;mso-wrap-distance-top:0;mso-wrap-distance-right:0;mso-wrap-distance-bottom:0;mso-position-horizontal:absolute;mso-position-horizontal-relative:page;mso-position-vertical:absolute;mso-position-vertical-relative:text;v-text-anchor:top" coordsize="10915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" path="m1091438,l,,,9144r1091438,l1091438,xe" fillcolor="black" stroked="f">
                <v:path arrowok="t"/>
                <w10:wrap type="topAndBottom" anchorx="page"/>
              </v:shape>
            </w:pict>
          </mc:Fallback>
        </mc:AlternateContent>
      </w:r>
      <w:r>
        <w:rPr>
          <w:rFonts w:ascii="Arial"/>
          <w:noProof/>
          <w:sz w:val="6"/>
        </w:rPr>
        <mc:AlternateContent>
          <mc:Choice Requires="wps">
            <w:drawing>
              <wp:anchor distT="0" distB="0" distL="0" distR="0" simplePos="0" relativeHeight="487594496" behindDoc="1" locked="0" layoutInCell="1" allowOverlap="1" wp14:anchorId="5806E875" wp14:editId="5806E876">
                <wp:simplePos x="0" y="0"/>
                <wp:positionH relativeFrom="page">
                  <wp:posOffset>1935860</wp:posOffset>
                </wp:positionH>
                <wp:positionV relativeFrom="paragraph">
                  <wp:posOffset>63386</wp:posOffset>
                </wp:positionV>
                <wp:extent cx="957580" cy="9525"/>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7580" cy="9525"/>
                        </a:xfrm>
                        <a:custGeom>
                          <a:avLst/>
                          <a:gdLst/>
                          <a:ahLst/>
                          <a:cxnLst/>
                          <a:rect l="l" t="t" r="r" b="b"/>
                          <a:pathLst>
                            <a:path w="957580" h="9525">
                              <a:moveTo>
                                <a:pt x="957326" y="0"/>
                              </a:moveTo>
                              <a:lnTo>
                                <a:pt x="0" y="0"/>
                              </a:lnTo>
                              <a:lnTo>
                                <a:pt x="0" y="9144"/>
                              </a:lnTo>
                              <a:lnTo>
                                <a:pt x="957326" y="9144"/>
                              </a:lnTo>
                              <a:lnTo>
                                <a:pt x="9573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66184F" id="Graphic 29" o:spid="_x0000_s1026" style="position:absolute;margin-left:152.45pt;margin-top:5pt;width:75.4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9575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" path="m957326,l,,,9144r957326,l957326,xe" fillcolor="black" stroked="f">
                <v:path arrowok="t"/>
                <w10:wrap type="topAndBottom" anchorx="page"/>
              </v:shape>
            </w:pict>
          </mc:Fallback>
        </mc:AlternateContent>
      </w:r>
      <w:r>
        <w:rPr>
          <w:rFonts w:ascii="Arial"/>
          <w:noProof/>
          <w:sz w:val="6"/>
        </w:rPr>
        <mc:AlternateContent>
          <mc:Choice Requires="wps">
            <w:drawing>
              <wp:anchor distT="0" distB="0" distL="0" distR="0" simplePos="0" relativeHeight="487595008" behindDoc="1" locked="0" layoutInCell="1" allowOverlap="1" wp14:anchorId="5806E877" wp14:editId="5806E878">
                <wp:simplePos x="0" y="0"/>
                <wp:positionH relativeFrom="page">
                  <wp:posOffset>3053333</wp:posOffset>
                </wp:positionH>
                <wp:positionV relativeFrom="paragraph">
                  <wp:posOffset>63386</wp:posOffset>
                </wp:positionV>
                <wp:extent cx="946785" cy="9525"/>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6785" cy="9525"/>
                        </a:xfrm>
                        <a:custGeom>
                          <a:avLst/>
                          <a:gdLst/>
                          <a:ahLst/>
                          <a:cxnLst/>
                          <a:rect l="l" t="t" r="r" b="b"/>
                          <a:pathLst>
                            <a:path w="946785" h="9525">
                              <a:moveTo>
                                <a:pt x="946277" y="0"/>
                              </a:moveTo>
                              <a:lnTo>
                                <a:pt x="0" y="0"/>
                              </a:lnTo>
                              <a:lnTo>
                                <a:pt x="0" y="9144"/>
                              </a:lnTo>
                              <a:lnTo>
                                <a:pt x="946277" y="9144"/>
                              </a:lnTo>
                              <a:lnTo>
                                <a:pt x="9462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9614FB" id="Graphic 30" o:spid="_x0000_s1026" style="position:absolute;margin-left:240.4pt;margin-top:5pt;width:74.55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9467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" path="m946277,l,,,9144r946277,l946277,xe" fillcolor="black" stroked="f">
                <v:path arrowok="t"/>
                <w10:wrap type="topAndBottom" anchorx="page"/>
              </v:shape>
            </w:pict>
          </mc:Fallback>
        </mc:AlternateContent>
      </w:r>
      <w:r>
        <w:rPr>
          <w:rFonts w:ascii="Arial"/>
          <w:noProof/>
          <w:sz w:val="6"/>
        </w:rPr>
        <mc:AlternateContent>
          <mc:Choice Requires="wps">
            <w:drawing>
              <wp:anchor distT="0" distB="0" distL="0" distR="0" simplePos="0" relativeHeight="487595520" behindDoc="1" locked="0" layoutInCell="1" allowOverlap="1" wp14:anchorId="5806E879" wp14:editId="5806E87A">
                <wp:simplePos x="0" y="0"/>
                <wp:positionH relativeFrom="page">
                  <wp:posOffset>4190365</wp:posOffset>
                </wp:positionH>
                <wp:positionV relativeFrom="paragraph">
                  <wp:posOffset>63386</wp:posOffset>
                </wp:positionV>
                <wp:extent cx="909955" cy="9525"/>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9955" cy="9525"/>
                        </a:xfrm>
                        <a:custGeom>
                          <a:avLst/>
                          <a:gdLst/>
                          <a:ahLst/>
                          <a:cxnLst/>
                          <a:rect l="l" t="t" r="r" b="b"/>
                          <a:pathLst>
                            <a:path w="909955" h="9525">
                              <a:moveTo>
                                <a:pt x="909827" y="0"/>
                              </a:moveTo>
                              <a:lnTo>
                                <a:pt x="0" y="0"/>
                              </a:lnTo>
                              <a:lnTo>
                                <a:pt x="0" y="9144"/>
                              </a:lnTo>
                              <a:lnTo>
                                <a:pt x="909827" y="9144"/>
                              </a:lnTo>
                              <a:lnTo>
                                <a:pt x="9098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15A9DC" id="Graphic 31" o:spid="_x0000_s1026" style="position:absolute;margin-left:329.95pt;margin-top:5pt;width:71.65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9099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" path="m909827,l,,,9144r909827,l909827,xe" fillcolor="black" stroked="f">
                <v:path arrowok="t"/>
                <w10:wrap type="topAndBottom" anchorx="page"/>
              </v:shape>
            </w:pict>
          </mc:Fallback>
        </mc:AlternateContent>
      </w:r>
      <w:r>
        <w:rPr>
          <w:rFonts w:ascii="Arial"/>
          <w:noProof/>
          <w:sz w:val="6"/>
        </w:rPr>
        <mc:AlternateContent>
          <mc:Choice Requires="wps">
            <w:drawing>
              <wp:anchor distT="0" distB="0" distL="0" distR="0" simplePos="0" relativeHeight="487596032" behindDoc="1" locked="0" layoutInCell="1" allowOverlap="1" wp14:anchorId="5806E87B" wp14:editId="5806E87C">
                <wp:simplePos x="0" y="0"/>
                <wp:positionH relativeFrom="page">
                  <wp:posOffset>5258689</wp:posOffset>
                </wp:positionH>
                <wp:positionV relativeFrom="paragraph">
                  <wp:posOffset>63386</wp:posOffset>
                </wp:positionV>
                <wp:extent cx="984885"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9525"/>
                        </a:xfrm>
                        <a:custGeom>
                          <a:avLst/>
                          <a:gdLst/>
                          <a:ahLst/>
                          <a:cxnLst/>
                          <a:rect l="l" t="t" r="r" b="b"/>
                          <a:pathLst>
                            <a:path w="984885" h="9525">
                              <a:moveTo>
                                <a:pt x="984758" y="0"/>
                              </a:moveTo>
                              <a:lnTo>
                                <a:pt x="0" y="0"/>
                              </a:lnTo>
                              <a:lnTo>
                                <a:pt x="0" y="9144"/>
                              </a:lnTo>
                              <a:lnTo>
                                <a:pt x="984758" y="9144"/>
                              </a:lnTo>
                              <a:lnTo>
                                <a:pt x="9847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78C114" id="Graphic 32" o:spid="_x0000_s1026" style="position:absolute;margin-left:414.05pt;margin-top:5pt;width:77.55pt;height:.75pt;z-index:-15720448;visibility:visible;mso-wrap-style:square;mso-wrap-distance-left:0;mso-wrap-distance-top:0;mso-wrap-distance-right:0;mso-wrap-distance-bottom:0;mso-position-horizontal:absolute;mso-position-horizontal-relative:page;mso-position-vertical:absolute;mso-position-vertical-relative:text;v-text-anchor:top" coordsize="9848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" path="m984758,l,,,9144r984758,l984758,xe" fillcolor="black" stroked="f">
                <v:path arrowok="t"/>
                <w10:wrap type="topAndBottom" anchorx="page"/>
              </v:shape>
            </w:pict>
          </mc:Fallback>
        </mc:AlternateContent>
      </w:r>
    </w:p>
    <w:p w14:paraId="5806E7EB" w14:textId="77777777" w:rsidR="00511CBA" w:rsidRDefault="00BC51B5">
      <w:pPr>
        <w:spacing w:before="3"/>
        <w:ind w:left="475"/>
        <w:rPr>
          <w:rFonts w:ascii="Arial"/>
        </w:rPr>
      </w:pPr>
      <w:r>
        <w:rPr>
          <w:rFonts w:ascii="Arial"/>
          <w:spacing w:val="-5"/>
        </w:rPr>
        <w:t>3.</w:t>
      </w:r>
    </w:p>
    <w:p w14:paraId="5806E7EC" w14:textId="77777777" w:rsidR="00511CBA" w:rsidRDefault="00BC51B5">
      <w:pPr>
        <w:pStyle w:val="BodyText"/>
        <w:spacing w:before="1"/>
        <w:rPr>
          <w:rFonts w:ascii="Arial"/>
          <w:sz w:val="5"/>
        </w:rPr>
      </w:pPr>
      <w:r>
        <w:rPr>
          <w:rFonts w:ascii="Arial"/>
          <w:noProof/>
          <w:sz w:val="5"/>
        </w:rPr>
        <mc:AlternateContent>
          <mc:Choice Requires="wps">
            <w:drawing>
              <wp:anchor distT="0" distB="0" distL="0" distR="0" simplePos="0" relativeHeight="487596544" behindDoc="1" locked="0" layoutInCell="1" allowOverlap="1" wp14:anchorId="5806E87D" wp14:editId="5806E87E">
                <wp:simplePos x="0" y="0"/>
                <wp:positionH relativeFrom="page">
                  <wp:posOffset>686054</wp:posOffset>
                </wp:positionH>
                <wp:positionV relativeFrom="paragraph">
                  <wp:posOffset>52591</wp:posOffset>
                </wp:positionV>
                <wp:extent cx="1091565" cy="9525"/>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1565" cy="9525"/>
                        </a:xfrm>
                        <a:custGeom>
                          <a:avLst/>
                          <a:gdLst/>
                          <a:ahLst/>
                          <a:cxnLst/>
                          <a:rect l="l" t="t" r="r" b="b"/>
                          <a:pathLst>
                            <a:path w="1091565" h="9525">
                              <a:moveTo>
                                <a:pt x="1091438" y="0"/>
                              </a:moveTo>
                              <a:lnTo>
                                <a:pt x="0" y="0"/>
                              </a:lnTo>
                              <a:lnTo>
                                <a:pt x="0" y="9143"/>
                              </a:lnTo>
                              <a:lnTo>
                                <a:pt x="1091438" y="9143"/>
                              </a:lnTo>
                              <a:lnTo>
                                <a:pt x="109143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7167FD" id="Graphic 33" o:spid="_x0000_s1026" style="position:absolute;margin-left:54pt;margin-top:4.15pt;width:85.95pt;height:.75pt;z-index:-15719936;visibility:visible;mso-wrap-style:square;mso-wrap-distance-left:0;mso-wrap-distance-top:0;mso-wrap-distance-right:0;mso-wrap-distance-bottom:0;mso-position-horizontal:absolute;mso-position-horizontal-relative:page;mso-position-vertical:absolute;mso-position-vertical-relative:text;v-text-anchor:top" coordsize="10915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" path="m1091438,l,,,9143r1091438,l1091438,xe" fillcolor="black" stroked="f">
                <v:path arrowok="t"/>
                <w10:wrap type="topAndBottom" anchorx="page"/>
              </v:shape>
            </w:pict>
          </mc:Fallback>
        </mc:AlternateContent>
      </w:r>
      <w:r>
        <w:rPr>
          <w:rFonts w:ascii="Arial"/>
          <w:noProof/>
          <w:sz w:val="5"/>
        </w:rPr>
        <mc:AlternateContent>
          <mc:Choice Requires="wps">
            <w:drawing>
              <wp:anchor distT="0" distB="0" distL="0" distR="0" simplePos="0" relativeHeight="487597056" behindDoc="1" locked="0" layoutInCell="1" allowOverlap="1" wp14:anchorId="5806E87F" wp14:editId="5806E880">
                <wp:simplePos x="0" y="0"/>
                <wp:positionH relativeFrom="page">
                  <wp:posOffset>1935860</wp:posOffset>
                </wp:positionH>
                <wp:positionV relativeFrom="paragraph">
                  <wp:posOffset>52591</wp:posOffset>
                </wp:positionV>
                <wp:extent cx="957580" cy="9525"/>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7580" cy="9525"/>
                        </a:xfrm>
                        <a:custGeom>
                          <a:avLst/>
                          <a:gdLst/>
                          <a:ahLst/>
                          <a:cxnLst/>
                          <a:rect l="l" t="t" r="r" b="b"/>
                          <a:pathLst>
                            <a:path w="957580" h="9525">
                              <a:moveTo>
                                <a:pt x="957326" y="0"/>
                              </a:moveTo>
                              <a:lnTo>
                                <a:pt x="0" y="0"/>
                              </a:lnTo>
                              <a:lnTo>
                                <a:pt x="0" y="9143"/>
                              </a:lnTo>
                              <a:lnTo>
                                <a:pt x="957326" y="9143"/>
                              </a:lnTo>
                              <a:lnTo>
                                <a:pt x="9573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C6DA44" id="Graphic 34" o:spid="_x0000_s1026" style="position:absolute;margin-left:152.45pt;margin-top:4.15pt;width:75.4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9575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" path="m957326,l,,,9143r957326,l957326,xe" fillcolor="black" stroked="f">
                <v:path arrowok="t"/>
                <w10:wrap type="topAndBottom" anchorx="page"/>
              </v:shape>
            </w:pict>
          </mc:Fallback>
        </mc:AlternateContent>
      </w:r>
      <w:r>
        <w:rPr>
          <w:rFonts w:ascii="Arial"/>
          <w:noProof/>
          <w:sz w:val="5"/>
        </w:rPr>
        <mc:AlternateContent>
          <mc:Choice Requires="wps">
            <w:drawing>
              <wp:anchor distT="0" distB="0" distL="0" distR="0" simplePos="0" relativeHeight="487597568" behindDoc="1" locked="0" layoutInCell="1" allowOverlap="1" wp14:anchorId="5806E881" wp14:editId="5806E882">
                <wp:simplePos x="0" y="0"/>
                <wp:positionH relativeFrom="page">
                  <wp:posOffset>3053333</wp:posOffset>
                </wp:positionH>
                <wp:positionV relativeFrom="paragraph">
                  <wp:posOffset>52591</wp:posOffset>
                </wp:positionV>
                <wp:extent cx="946785" cy="9525"/>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6785" cy="9525"/>
                        </a:xfrm>
                        <a:custGeom>
                          <a:avLst/>
                          <a:gdLst/>
                          <a:ahLst/>
                          <a:cxnLst/>
                          <a:rect l="l" t="t" r="r" b="b"/>
                          <a:pathLst>
                            <a:path w="946785" h="9525">
                              <a:moveTo>
                                <a:pt x="946277" y="0"/>
                              </a:moveTo>
                              <a:lnTo>
                                <a:pt x="0" y="0"/>
                              </a:lnTo>
                              <a:lnTo>
                                <a:pt x="0" y="9143"/>
                              </a:lnTo>
                              <a:lnTo>
                                <a:pt x="946277" y="9143"/>
                              </a:lnTo>
                              <a:lnTo>
                                <a:pt x="9462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0F614D" id="Graphic 35" o:spid="_x0000_s1026" style="position:absolute;margin-left:240.4pt;margin-top:4.15pt;width:74.55pt;height:.75pt;z-index:-15718912;visibility:visible;mso-wrap-style:square;mso-wrap-distance-left:0;mso-wrap-distance-top:0;mso-wrap-distance-right:0;mso-wrap-distance-bottom:0;mso-position-horizontal:absolute;mso-position-horizontal-relative:page;mso-position-vertical:absolute;mso-position-vertical-relative:text;v-text-anchor:top" coordsize="9467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" path="m946277,l,,,9143r946277,l946277,xe" fillcolor="black" stroked="f">
                <v:path arrowok="t"/>
                <w10:wrap type="topAndBottom" anchorx="page"/>
              </v:shape>
            </w:pict>
          </mc:Fallback>
        </mc:AlternateContent>
      </w:r>
      <w:r>
        <w:rPr>
          <w:rFonts w:ascii="Arial"/>
          <w:noProof/>
          <w:sz w:val="5"/>
        </w:rPr>
        <mc:AlternateContent>
          <mc:Choice Requires="wps">
            <w:drawing>
              <wp:anchor distT="0" distB="0" distL="0" distR="0" simplePos="0" relativeHeight="487598080" behindDoc="1" locked="0" layoutInCell="1" allowOverlap="1" wp14:anchorId="5806E883" wp14:editId="5806E884">
                <wp:simplePos x="0" y="0"/>
                <wp:positionH relativeFrom="page">
                  <wp:posOffset>4190365</wp:posOffset>
                </wp:positionH>
                <wp:positionV relativeFrom="paragraph">
                  <wp:posOffset>52591</wp:posOffset>
                </wp:positionV>
                <wp:extent cx="909955" cy="9525"/>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9955" cy="9525"/>
                        </a:xfrm>
                        <a:custGeom>
                          <a:avLst/>
                          <a:gdLst/>
                          <a:ahLst/>
                          <a:cxnLst/>
                          <a:rect l="l" t="t" r="r" b="b"/>
                          <a:pathLst>
                            <a:path w="909955" h="9525">
                              <a:moveTo>
                                <a:pt x="909827" y="0"/>
                              </a:moveTo>
                              <a:lnTo>
                                <a:pt x="0" y="0"/>
                              </a:lnTo>
                              <a:lnTo>
                                <a:pt x="0" y="9143"/>
                              </a:lnTo>
                              <a:lnTo>
                                <a:pt x="909827" y="9143"/>
                              </a:lnTo>
                              <a:lnTo>
                                <a:pt x="9098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2739E3" id="Graphic 36" o:spid="_x0000_s1026" style="position:absolute;margin-left:329.95pt;margin-top:4.15pt;width:71.65pt;height:.75pt;z-index:-15718400;visibility:visible;mso-wrap-style:square;mso-wrap-distance-left:0;mso-wrap-distance-top:0;mso-wrap-distance-right:0;mso-wrap-distance-bottom:0;mso-position-horizontal:absolute;mso-position-horizontal-relative:page;mso-position-vertical:absolute;mso-position-vertical-relative:text;v-text-anchor:top" coordsize="9099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" path="m909827,l,,,9143r909827,l909827,xe" fillcolor="black" stroked="f">
                <v:path arrowok="t"/>
                <w10:wrap type="topAndBottom" anchorx="page"/>
              </v:shape>
            </w:pict>
          </mc:Fallback>
        </mc:AlternateContent>
      </w:r>
      <w:r>
        <w:rPr>
          <w:rFonts w:ascii="Arial"/>
          <w:noProof/>
          <w:sz w:val="5"/>
        </w:rPr>
        <mc:AlternateContent>
          <mc:Choice Requires="wps">
            <w:drawing>
              <wp:anchor distT="0" distB="0" distL="0" distR="0" simplePos="0" relativeHeight="487598592" behindDoc="1" locked="0" layoutInCell="1" allowOverlap="1" wp14:anchorId="5806E885" wp14:editId="5806E886">
                <wp:simplePos x="0" y="0"/>
                <wp:positionH relativeFrom="page">
                  <wp:posOffset>5258689</wp:posOffset>
                </wp:positionH>
                <wp:positionV relativeFrom="paragraph">
                  <wp:posOffset>52591</wp:posOffset>
                </wp:positionV>
                <wp:extent cx="984885" cy="9525"/>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9525"/>
                        </a:xfrm>
                        <a:custGeom>
                          <a:avLst/>
                          <a:gdLst/>
                          <a:ahLst/>
                          <a:cxnLst/>
                          <a:rect l="l" t="t" r="r" b="b"/>
                          <a:pathLst>
                            <a:path w="984885" h="9525">
                              <a:moveTo>
                                <a:pt x="984758" y="0"/>
                              </a:moveTo>
                              <a:lnTo>
                                <a:pt x="0" y="0"/>
                              </a:lnTo>
                              <a:lnTo>
                                <a:pt x="0" y="9143"/>
                              </a:lnTo>
                              <a:lnTo>
                                <a:pt x="984758" y="9143"/>
                              </a:lnTo>
                              <a:lnTo>
                                <a:pt x="9847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1F242D" id="Graphic 37" o:spid="_x0000_s1026" style="position:absolute;margin-left:414.05pt;margin-top:4.15pt;width:77.55pt;height:.75pt;z-index:-15717888;visibility:visible;mso-wrap-style:square;mso-wrap-distance-left:0;mso-wrap-distance-top:0;mso-wrap-distance-right:0;mso-wrap-distance-bottom:0;mso-position-horizontal:absolute;mso-position-horizontal-relative:page;mso-position-vertical:absolute;mso-position-vertical-relative:text;v-text-anchor:top" coordsize="9848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" path="m984758,l,,,9143r984758,l984758,xe" fillcolor="black" stroked="f">
                <v:path arrowok="t"/>
                <w10:wrap type="topAndBottom" anchorx="page"/>
              </v:shape>
            </w:pict>
          </mc:Fallback>
        </mc:AlternateContent>
      </w:r>
    </w:p>
    <w:p w14:paraId="5806E7ED" w14:textId="77777777" w:rsidR="00511CBA" w:rsidRDefault="00BC51B5">
      <w:pPr>
        <w:spacing w:before="2"/>
        <w:ind w:left="475"/>
        <w:rPr>
          <w:rFonts w:ascii="Arial"/>
        </w:rPr>
      </w:pPr>
      <w:r>
        <w:rPr>
          <w:rFonts w:ascii="Arial"/>
          <w:spacing w:val="-5"/>
        </w:rPr>
        <w:t>4.</w:t>
      </w:r>
    </w:p>
    <w:p w14:paraId="5806E7EE" w14:textId="77777777" w:rsidR="00511CBA" w:rsidRDefault="00BC51B5">
      <w:pPr>
        <w:pStyle w:val="BodyText"/>
        <w:spacing w:before="4"/>
        <w:rPr>
          <w:rFonts w:ascii="Arial"/>
          <w:sz w:val="6"/>
        </w:rPr>
      </w:pPr>
      <w:r>
        <w:rPr>
          <w:rFonts w:ascii="Arial"/>
          <w:noProof/>
          <w:sz w:val="6"/>
        </w:rPr>
        <mc:AlternateContent>
          <mc:Choice Requires="wps">
            <w:drawing>
              <wp:anchor distT="0" distB="0" distL="0" distR="0" simplePos="0" relativeHeight="487599104" behindDoc="1" locked="0" layoutInCell="1" allowOverlap="1" wp14:anchorId="5806E887" wp14:editId="5806E888">
                <wp:simplePos x="0" y="0"/>
                <wp:positionH relativeFrom="page">
                  <wp:posOffset>686054</wp:posOffset>
                </wp:positionH>
                <wp:positionV relativeFrom="paragraph">
                  <wp:posOffset>62116</wp:posOffset>
                </wp:positionV>
                <wp:extent cx="1091565" cy="9525"/>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1565" cy="9525"/>
                        </a:xfrm>
                        <a:custGeom>
                          <a:avLst/>
                          <a:gdLst/>
                          <a:ahLst/>
                          <a:cxnLst/>
                          <a:rect l="l" t="t" r="r" b="b"/>
                          <a:pathLst>
                            <a:path w="1091565" h="9525">
                              <a:moveTo>
                                <a:pt x="1091438" y="0"/>
                              </a:moveTo>
                              <a:lnTo>
                                <a:pt x="0" y="0"/>
                              </a:lnTo>
                              <a:lnTo>
                                <a:pt x="0" y="9143"/>
                              </a:lnTo>
                              <a:lnTo>
                                <a:pt x="1091438" y="9143"/>
                              </a:lnTo>
                              <a:lnTo>
                                <a:pt x="109143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E58789" id="Graphic 38" o:spid="_x0000_s1026" style="position:absolute;margin-left:54pt;margin-top:4.9pt;width:85.95pt;height:.75pt;z-index:-15717376;visibility:visible;mso-wrap-style:square;mso-wrap-distance-left:0;mso-wrap-distance-top:0;mso-wrap-distance-right:0;mso-wrap-distance-bottom:0;mso-position-horizontal:absolute;mso-position-horizontal-relative:page;mso-position-vertical:absolute;mso-position-vertical-relative:text;v-text-anchor:top" coordsize="10915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" path="m1091438,l,,,9143r1091438,l1091438,xe" fillcolor="black" stroked="f">
                <v:path arrowok="t"/>
                <w10:wrap type="topAndBottom" anchorx="page"/>
              </v:shape>
            </w:pict>
          </mc:Fallback>
        </mc:AlternateContent>
      </w:r>
      <w:r>
        <w:rPr>
          <w:rFonts w:ascii="Arial"/>
          <w:noProof/>
          <w:sz w:val="6"/>
        </w:rPr>
        <mc:AlternateContent>
          <mc:Choice Requires="wps">
            <w:drawing>
              <wp:anchor distT="0" distB="0" distL="0" distR="0" simplePos="0" relativeHeight="487599616" behindDoc="1" locked="0" layoutInCell="1" allowOverlap="1" wp14:anchorId="5806E889" wp14:editId="5806E88A">
                <wp:simplePos x="0" y="0"/>
                <wp:positionH relativeFrom="page">
                  <wp:posOffset>1935860</wp:posOffset>
                </wp:positionH>
                <wp:positionV relativeFrom="paragraph">
                  <wp:posOffset>62116</wp:posOffset>
                </wp:positionV>
                <wp:extent cx="957580" cy="9525"/>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7580" cy="9525"/>
                        </a:xfrm>
                        <a:custGeom>
                          <a:avLst/>
                          <a:gdLst/>
                          <a:ahLst/>
                          <a:cxnLst/>
                          <a:rect l="l" t="t" r="r" b="b"/>
                          <a:pathLst>
                            <a:path w="957580" h="9525">
                              <a:moveTo>
                                <a:pt x="957326" y="0"/>
                              </a:moveTo>
                              <a:lnTo>
                                <a:pt x="0" y="0"/>
                              </a:lnTo>
                              <a:lnTo>
                                <a:pt x="0" y="9143"/>
                              </a:lnTo>
                              <a:lnTo>
                                <a:pt x="957326" y="9143"/>
                              </a:lnTo>
                              <a:lnTo>
                                <a:pt x="9573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E11AD3" id="Graphic 39" o:spid="_x0000_s1026" style="position:absolute;margin-left:152.45pt;margin-top:4.9pt;width:75.4pt;height:.75pt;z-index:-15716864;visibility:visible;mso-wrap-style:square;mso-wrap-distance-left:0;mso-wrap-distance-top:0;mso-wrap-distance-right:0;mso-wrap-distance-bottom:0;mso-position-horizontal:absolute;mso-position-horizontal-relative:page;mso-position-vertical:absolute;mso-position-vertical-relative:text;v-text-anchor:top" coordsize="9575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" path="m957326,l,,,9143r957326,l957326,xe" fillcolor="black" stroked="f">
                <v:path arrowok="t"/>
                <w10:wrap type="topAndBottom" anchorx="page"/>
              </v:shape>
            </w:pict>
          </mc:Fallback>
        </mc:AlternateContent>
      </w:r>
      <w:r>
        <w:rPr>
          <w:rFonts w:ascii="Arial"/>
          <w:noProof/>
          <w:sz w:val="6"/>
        </w:rPr>
        <mc:AlternateContent>
          <mc:Choice Requires="wps">
            <w:drawing>
              <wp:anchor distT="0" distB="0" distL="0" distR="0" simplePos="0" relativeHeight="487600128" behindDoc="1" locked="0" layoutInCell="1" allowOverlap="1" wp14:anchorId="5806E88B" wp14:editId="5806E88C">
                <wp:simplePos x="0" y="0"/>
                <wp:positionH relativeFrom="page">
                  <wp:posOffset>3053333</wp:posOffset>
                </wp:positionH>
                <wp:positionV relativeFrom="paragraph">
                  <wp:posOffset>62116</wp:posOffset>
                </wp:positionV>
                <wp:extent cx="946785" cy="9525"/>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6785" cy="9525"/>
                        </a:xfrm>
                        <a:custGeom>
                          <a:avLst/>
                          <a:gdLst/>
                          <a:ahLst/>
                          <a:cxnLst/>
                          <a:rect l="l" t="t" r="r" b="b"/>
                          <a:pathLst>
                            <a:path w="946785" h="9525">
                              <a:moveTo>
                                <a:pt x="946277" y="0"/>
                              </a:moveTo>
                              <a:lnTo>
                                <a:pt x="0" y="0"/>
                              </a:lnTo>
                              <a:lnTo>
                                <a:pt x="0" y="9143"/>
                              </a:lnTo>
                              <a:lnTo>
                                <a:pt x="946277" y="9143"/>
                              </a:lnTo>
                              <a:lnTo>
                                <a:pt x="9462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5589C2" id="Graphic 40" o:spid="_x0000_s1026" style="position:absolute;margin-left:240.4pt;margin-top:4.9pt;width:74.55pt;height:.75pt;z-index:-15716352;visibility:visible;mso-wrap-style:square;mso-wrap-distance-left:0;mso-wrap-distance-top:0;mso-wrap-distance-right:0;mso-wrap-distance-bottom:0;mso-position-horizontal:absolute;mso-position-horizontal-relative:page;mso-position-vertical:absolute;mso-position-vertical-relative:text;v-text-anchor:top" coordsize="9467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" path="m946277,l,,,9143r946277,l946277,xe" fillcolor="black" stroked="f">
                <v:path arrowok="t"/>
                <w10:wrap type="topAndBottom" anchorx="page"/>
              </v:shape>
            </w:pict>
          </mc:Fallback>
        </mc:AlternateContent>
      </w:r>
      <w:r>
        <w:rPr>
          <w:rFonts w:ascii="Arial"/>
          <w:noProof/>
          <w:sz w:val="6"/>
        </w:rPr>
        <mc:AlternateContent>
          <mc:Choice Requires="wps">
            <w:drawing>
              <wp:anchor distT="0" distB="0" distL="0" distR="0" simplePos="0" relativeHeight="487600640" behindDoc="1" locked="0" layoutInCell="1" allowOverlap="1" wp14:anchorId="5806E88D" wp14:editId="5806E88E">
                <wp:simplePos x="0" y="0"/>
                <wp:positionH relativeFrom="page">
                  <wp:posOffset>4190365</wp:posOffset>
                </wp:positionH>
                <wp:positionV relativeFrom="paragraph">
                  <wp:posOffset>62116</wp:posOffset>
                </wp:positionV>
                <wp:extent cx="909955" cy="9525"/>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9955" cy="9525"/>
                        </a:xfrm>
                        <a:custGeom>
                          <a:avLst/>
                          <a:gdLst/>
                          <a:ahLst/>
                          <a:cxnLst/>
                          <a:rect l="l" t="t" r="r" b="b"/>
                          <a:pathLst>
                            <a:path w="909955" h="9525">
                              <a:moveTo>
                                <a:pt x="909827" y="0"/>
                              </a:moveTo>
                              <a:lnTo>
                                <a:pt x="0" y="0"/>
                              </a:lnTo>
                              <a:lnTo>
                                <a:pt x="0" y="9143"/>
                              </a:lnTo>
                              <a:lnTo>
                                <a:pt x="909827" y="9143"/>
                              </a:lnTo>
                              <a:lnTo>
                                <a:pt x="9098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9BE175" id="Graphic 41" o:spid="_x0000_s1026" style="position:absolute;margin-left:329.95pt;margin-top:4.9pt;width:71.65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9099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" path="m909827,l,,,9143r909827,l909827,xe" fillcolor="black" stroked="f">
                <v:path arrowok="t"/>
                <w10:wrap type="topAndBottom" anchorx="page"/>
              </v:shape>
            </w:pict>
          </mc:Fallback>
        </mc:AlternateContent>
      </w:r>
      <w:r>
        <w:rPr>
          <w:rFonts w:ascii="Arial"/>
          <w:noProof/>
          <w:sz w:val="6"/>
        </w:rPr>
        <mc:AlternateContent>
          <mc:Choice Requires="wps">
            <w:drawing>
              <wp:anchor distT="0" distB="0" distL="0" distR="0" simplePos="0" relativeHeight="487601152" behindDoc="1" locked="0" layoutInCell="1" allowOverlap="1" wp14:anchorId="5806E88F" wp14:editId="5806E890">
                <wp:simplePos x="0" y="0"/>
                <wp:positionH relativeFrom="page">
                  <wp:posOffset>5258689</wp:posOffset>
                </wp:positionH>
                <wp:positionV relativeFrom="paragraph">
                  <wp:posOffset>62116</wp:posOffset>
                </wp:positionV>
                <wp:extent cx="984885" cy="9525"/>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9525"/>
                        </a:xfrm>
                        <a:custGeom>
                          <a:avLst/>
                          <a:gdLst/>
                          <a:ahLst/>
                          <a:cxnLst/>
                          <a:rect l="l" t="t" r="r" b="b"/>
                          <a:pathLst>
                            <a:path w="984885" h="9525">
                              <a:moveTo>
                                <a:pt x="984758" y="0"/>
                              </a:moveTo>
                              <a:lnTo>
                                <a:pt x="0" y="0"/>
                              </a:lnTo>
                              <a:lnTo>
                                <a:pt x="0" y="9143"/>
                              </a:lnTo>
                              <a:lnTo>
                                <a:pt x="984758" y="9143"/>
                              </a:lnTo>
                              <a:lnTo>
                                <a:pt x="9847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645C8E" id="Graphic 42" o:spid="_x0000_s1026" style="position:absolute;margin-left:414.05pt;margin-top:4.9pt;width:77.55pt;height:.75pt;z-index:-15715328;visibility:visible;mso-wrap-style:square;mso-wrap-distance-left:0;mso-wrap-distance-top:0;mso-wrap-distance-right:0;mso-wrap-distance-bottom:0;mso-position-horizontal:absolute;mso-position-horizontal-relative:page;mso-position-vertical:absolute;mso-position-vertical-relative:text;v-text-anchor:top" coordsize="9848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" path="m984758,l,,,9143r984758,l984758,xe" fillcolor="black" stroked="f">
                <v:path arrowok="t"/>
                <w10:wrap type="topAndBottom" anchorx="page"/>
              </v:shape>
            </w:pict>
          </mc:Fallback>
        </mc:AlternateContent>
      </w:r>
    </w:p>
    <w:p w14:paraId="5806E7EF" w14:textId="77777777" w:rsidR="00511CBA" w:rsidRDefault="00BC51B5">
      <w:pPr>
        <w:spacing w:before="2"/>
        <w:ind w:left="475"/>
        <w:rPr>
          <w:rFonts w:ascii="Arial"/>
        </w:rPr>
      </w:pPr>
      <w:r>
        <w:rPr>
          <w:rFonts w:ascii="Arial"/>
          <w:spacing w:val="-5"/>
        </w:rPr>
        <w:t>5.</w:t>
      </w:r>
    </w:p>
    <w:p w14:paraId="5806E7F0" w14:textId="77777777" w:rsidR="00511CBA" w:rsidRDefault="00BC51B5">
      <w:pPr>
        <w:pStyle w:val="BodyText"/>
        <w:spacing w:before="1"/>
        <w:rPr>
          <w:rFonts w:ascii="Arial"/>
          <w:sz w:val="5"/>
        </w:rPr>
      </w:pPr>
      <w:r>
        <w:rPr>
          <w:rFonts w:ascii="Arial"/>
          <w:noProof/>
          <w:sz w:val="5"/>
        </w:rPr>
        <mc:AlternateContent>
          <mc:Choice Requires="wps">
            <w:drawing>
              <wp:anchor distT="0" distB="0" distL="0" distR="0" simplePos="0" relativeHeight="487601664" behindDoc="1" locked="0" layoutInCell="1" allowOverlap="1" wp14:anchorId="5806E891" wp14:editId="5806E892">
                <wp:simplePos x="0" y="0"/>
                <wp:positionH relativeFrom="page">
                  <wp:posOffset>686054</wp:posOffset>
                </wp:positionH>
                <wp:positionV relativeFrom="paragraph">
                  <wp:posOffset>52972</wp:posOffset>
                </wp:positionV>
                <wp:extent cx="1091565" cy="9525"/>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1565" cy="9525"/>
                        </a:xfrm>
                        <a:custGeom>
                          <a:avLst/>
                          <a:gdLst/>
                          <a:ahLst/>
                          <a:cxnLst/>
                          <a:rect l="l" t="t" r="r" b="b"/>
                          <a:pathLst>
                            <a:path w="1091565" h="9525">
                              <a:moveTo>
                                <a:pt x="1091438" y="0"/>
                              </a:moveTo>
                              <a:lnTo>
                                <a:pt x="0" y="0"/>
                              </a:lnTo>
                              <a:lnTo>
                                <a:pt x="0" y="9143"/>
                              </a:lnTo>
                              <a:lnTo>
                                <a:pt x="1091438" y="9143"/>
                              </a:lnTo>
                              <a:lnTo>
                                <a:pt x="109143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02A683" id="Graphic 43" o:spid="_x0000_s1026" style="position:absolute;margin-left:54pt;margin-top:4.15pt;width:85.95pt;height:.75pt;z-index:-15714816;visibility:visible;mso-wrap-style:square;mso-wrap-distance-left:0;mso-wrap-distance-top:0;mso-wrap-distance-right:0;mso-wrap-distance-bottom:0;mso-position-horizontal:absolute;mso-position-horizontal-relative:page;mso-position-vertical:absolute;mso-position-vertical-relative:text;v-text-anchor:top" coordsize="10915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" path="m1091438,l,,,9143r1091438,l1091438,xe" fillcolor="black" stroked="f">
                <v:path arrowok="t"/>
                <w10:wrap type="topAndBottom" anchorx="page"/>
              </v:shape>
            </w:pict>
          </mc:Fallback>
        </mc:AlternateContent>
      </w:r>
      <w:r>
        <w:rPr>
          <w:rFonts w:ascii="Arial"/>
          <w:noProof/>
          <w:sz w:val="5"/>
        </w:rPr>
        <mc:AlternateContent>
          <mc:Choice Requires="wps">
            <w:drawing>
              <wp:anchor distT="0" distB="0" distL="0" distR="0" simplePos="0" relativeHeight="487602176" behindDoc="1" locked="0" layoutInCell="1" allowOverlap="1" wp14:anchorId="5806E893" wp14:editId="5806E894">
                <wp:simplePos x="0" y="0"/>
                <wp:positionH relativeFrom="page">
                  <wp:posOffset>1935860</wp:posOffset>
                </wp:positionH>
                <wp:positionV relativeFrom="paragraph">
                  <wp:posOffset>52972</wp:posOffset>
                </wp:positionV>
                <wp:extent cx="957580" cy="9525"/>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7580" cy="9525"/>
                        </a:xfrm>
                        <a:custGeom>
                          <a:avLst/>
                          <a:gdLst/>
                          <a:ahLst/>
                          <a:cxnLst/>
                          <a:rect l="l" t="t" r="r" b="b"/>
                          <a:pathLst>
                            <a:path w="957580" h="9525">
                              <a:moveTo>
                                <a:pt x="957326" y="0"/>
                              </a:moveTo>
                              <a:lnTo>
                                <a:pt x="0" y="0"/>
                              </a:lnTo>
                              <a:lnTo>
                                <a:pt x="0" y="9143"/>
                              </a:lnTo>
                              <a:lnTo>
                                <a:pt x="957326" y="9143"/>
                              </a:lnTo>
                              <a:lnTo>
                                <a:pt x="9573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E3D975" id="Graphic 44" o:spid="_x0000_s1026" style="position:absolute;margin-left:152.45pt;margin-top:4.15pt;width:75.4pt;height:.75pt;z-index:-15714304;visibility:visible;mso-wrap-style:square;mso-wrap-distance-left:0;mso-wrap-distance-top:0;mso-wrap-distance-right:0;mso-wrap-distance-bottom:0;mso-position-horizontal:absolute;mso-position-horizontal-relative:page;mso-position-vertical:absolute;mso-position-vertical-relative:text;v-text-anchor:top" coordsize="9575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" path="m957326,l,,,9143r957326,l957326,xe" fillcolor="black" stroked="f">
                <v:path arrowok="t"/>
                <w10:wrap type="topAndBottom" anchorx="page"/>
              </v:shape>
            </w:pict>
          </mc:Fallback>
        </mc:AlternateContent>
      </w:r>
      <w:r>
        <w:rPr>
          <w:rFonts w:ascii="Arial"/>
          <w:noProof/>
          <w:sz w:val="5"/>
        </w:rPr>
        <mc:AlternateContent>
          <mc:Choice Requires="wps">
            <w:drawing>
              <wp:anchor distT="0" distB="0" distL="0" distR="0" simplePos="0" relativeHeight="487602688" behindDoc="1" locked="0" layoutInCell="1" allowOverlap="1" wp14:anchorId="5806E895" wp14:editId="5806E896">
                <wp:simplePos x="0" y="0"/>
                <wp:positionH relativeFrom="page">
                  <wp:posOffset>3053333</wp:posOffset>
                </wp:positionH>
                <wp:positionV relativeFrom="paragraph">
                  <wp:posOffset>52972</wp:posOffset>
                </wp:positionV>
                <wp:extent cx="946785" cy="9525"/>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6785" cy="9525"/>
                        </a:xfrm>
                        <a:custGeom>
                          <a:avLst/>
                          <a:gdLst/>
                          <a:ahLst/>
                          <a:cxnLst/>
                          <a:rect l="l" t="t" r="r" b="b"/>
                          <a:pathLst>
                            <a:path w="946785" h="9525">
                              <a:moveTo>
                                <a:pt x="946277" y="0"/>
                              </a:moveTo>
                              <a:lnTo>
                                <a:pt x="0" y="0"/>
                              </a:lnTo>
                              <a:lnTo>
                                <a:pt x="0" y="9143"/>
                              </a:lnTo>
                              <a:lnTo>
                                <a:pt x="946277" y="9143"/>
                              </a:lnTo>
                              <a:lnTo>
                                <a:pt x="9462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308A77" id="Graphic 45" o:spid="_x0000_s1026" style="position:absolute;margin-left:240.4pt;margin-top:4.15pt;width:74.5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9467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" path="m946277,l,,,9143r946277,l946277,xe" fillcolor="black" stroked="f">
                <v:path arrowok="t"/>
                <w10:wrap type="topAndBottom" anchorx="page"/>
              </v:shape>
            </w:pict>
          </mc:Fallback>
        </mc:AlternateContent>
      </w:r>
      <w:r>
        <w:rPr>
          <w:rFonts w:ascii="Arial"/>
          <w:noProof/>
          <w:sz w:val="5"/>
        </w:rPr>
        <mc:AlternateContent>
          <mc:Choice Requires="wps">
            <w:drawing>
              <wp:anchor distT="0" distB="0" distL="0" distR="0" simplePos="0" relativeHeight="487603200" behindDoc="1" locked="0" layoutInCell="1" allowOverlap="1" wp14:anchorId="5806E897" wp14:editId="5806E898">
                <wp:simplePos x="0" y="0"/>
                <wp:positionH relativeFrom="page">
                  <wp:posOffset>4190365</wp:posOffset>
                </wp:positionH>
                <wp:positionV relativeFrom="paragraph">
                  <wp:posOffset>52972</wp:posOffset>
                </wp:positionV>
                <wp:extent cx="909955" cy="9525"/>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9955" cy="9525"/>
                        </a:xfrm>
                        <a:custGeom>
                          <a:avLst/>
                          <a:gdLst/>
                          <a:ahLst/>
                          <a:cxnLst/>
                          <a:rect l="l" t="t" r="r" b="b"/>
                          <a:pathLst>
                            <a:path w="909955" h="9525">
                              <a:moveTo>
                                <a:pt x="909827" y="0"/>
                              </a:moveTo>
                              <a:lnTo>
                                <a:pt x="0" y="0"/>
                              </a:lnTo>
                              <a:lnTo>
                                <a:pt x="0" y="9143"/>
                              </a:lnTo>
                              <a:lnTo>
                                <a:pt x="909827" y="9143"/>
                              </a:lnTo>
                              <a:lnTo>
                                <a:pt x="9098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2B5CBC" id="Graphic 46" o:spid="_x0000_s1026" style="position:absolute;margin-left:329.95pt;margin-top:4.15pt;width:71.65pt;height:.75pt;z-index:-15713280;visibility:visible;mso-wrap-style:square;mso-wrap-distance-left:0;mso-wrap-distance-top:0;mso-wrap-distance-right:0;mso-wrap-distance-bottom:0;mso-position-horizontal:absolute;mso-position-horizontal-relative:page;mso-position-vertical:absolute;mso-position-vertical-relative:text;v-text-anchor:top" coordsize="9099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" path="m909827,l,,,9143r909827,l909827,xe" fillcolor="black" stroked="f">
                <v:path arrowok="t"/>
                <w10:wrap type="topAndBottom" anchorx="page"/>
              </v:shape>
            </w:pict>
          </mc:Fallback>
        </mc:AlternateContent>
      </w:r>
      <w:r>
        <w:rPr>
          <w:rFonts w:ascii="Arial"/>
          <w:noProof/>
          <w:sz w:val="5"/>
        </w:rPr>
        <mc:AlternateContent>
          <mc:Choice Requires="wps">
            <w:drawing>
              <wp:anchor distT="0" distB="0" distL="0" distR="0" simplePos="0" relativeHeight="487603712" behindDoc="1" locked="0" layoutInCell="1" allowOverlap="1" wp14:anchorId="5806E899" wp14:editId="5806E89A">
                <wp:simplePos x="0" y="0"/>
                <wp:positionH relativeFrom="page">
                  <wp:posOffset>5258689</wp:posOffset>
                </wp:positionH>
                <wp:positionV relativeFrom="paragraph">
                  <wp:posOffset>52972</wp:posOffset>
                </wp:positionV>
                <wp:extent cx="984885" cy="9525"/>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9525"/>
                        </a:xfrm>
                        <a:custGeom>
                          <a:avLst/>
                          <a:gdLst/>
                          <a:ahLst/>
                          <a:cxnLst/>
                          <a:rect l="l" t="t" r="r" b="b"/>
                          <a:pathLst>
                            <a:path w="984885" h="9525">
                              <a:moveTo>
                                <a:pt x="984758" y="0"/>
                              </a:moveTo>
                              <a:lnTo>
                                <a:pt x="0" y="0"/>
                              </a:lnTo>
                              <a:lnTo>
                                <a:pt x="0" y="9143"/>
                              </a:lnTo>
                              <a:lnTo>
                                <a:pt x="984758" y="9143"/>
                              </a:lnTo>
                              <a:lnTo>
                                <a:pt x="9847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E07055" id="Graphic 47" o:spid="_x0000_s1026" style="position:absolute;margin-left:414.05pt;margin-top:4.15pt;width:77.55pt;height:.75pt;z-index:-15712768;visibility:visible;mso-wrap-style:square;mso-wrap-distance-left:0;mso-wrap-distance-top:0;mso-wrap-distance-right:0;mso-wrap-distance-bottom:0;mso-position-horizontal:absolute;mso-position-horizontal-relative:page;mso-position-vertical:absolute;mso-position-vertical-relative:text;v-text-anchor:top" coordsize="9848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" path="m984758,l,,,9143r984758,l984758,xe" fillcolor="black" stroked="f">
                <v:path arrowok="t"/>
                <w10:wrap type="topAndBottom" anchorx="page"/>
              </v:shape>
            </w:pict>
          </mc:Fallback>
        </mc:AlternateContent>
      </w:r>
    </w:p>
    <w:p w14:paraId="5806E7F1" w14:textId="2FBF213E" w:rsidR="00511CBA" w:rsidRDefault="00BC51B5">
      <w:pPr>
        <w:spacing w:before="2"/>
        <w:ind w:left="475"/>
        <w:rPr>
          <w:rFonts w:ascii="Arial"/>
        </w:rPr>
      </w:pPr>
      <w:r>
        <w:rPr>
          <w:rFonts w:ascii="Arial"/>
          <w:spacing w:val="-5"/>
        </w:rPr>
        <w:t>6.</w:t>
      </w:r>
    </w:p>
    <w:p w14:paraId="55AB8454" w14:textId="77777777" w:rsidR="00511CBA" w:rsidRDefault="00200FD9" w:rsidP="005236DB">
      <w:pPr>
        <w:pStyle w:val="BodyText"/>
        <w:spacing w:before="7"/>
        <w:rPr>
          <w:rFonts w:ascii="Arial"/>
          <w:sz w:val="6"/>
        </w:rPr>
      </w:pPr>
      <w:r>
        <w:rPr>
          <w:rFonts w:ascii="Arial"/>
          <w:noProof/>
        </w:rPr>
        <mc:AlternateContent>
          <mc:Choice Requires="wps">
            <w:drawing>
              <wp:anchor distT="0" distB="0" distL="0" distR="0" simplePos="0" relativeHeight="251714560" behindDoc="0" locked="0" layoutInCell="1" allowOverlap="1" wp14:anchorId="16863180" wp14:editId="14B66607">
                <wp:simplePos x="0" y="0"/>
                <wp:positionH relativeFrom="page">
                  <wp:posOffset>6405282</wp:posOffset>
                </wp:positionH>
                <wp:positionV relativeFrom="paragraph">
                  <wp:posOffset>9525</wp:posOffset>
                </wp:positionV>
                <wp:extent cx="986790" cy="9525"/>
                <wp:effectExtent l="0" t="0" r="0" b="0"/>
                <wp:wrapNone/>
                <wp:docPr id="171"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6790" cy="9525"/>
                        </a:xfrm>
                        <a:custGeom>
                          <a:avLst/>
                          <a:gdLst/>
                          <a:ahLst/>
                          <a:cxnLst/>
                          <a:rect l="l" t="t" r="r" b="b"/>
                          <a:pathLst>
                            <a:path w="986790" h="9525">
                              <a:moveTo>
                                <a:pt x="986282" y="0"/>
                              </a:moveTo>
                              <a:lnTo>
                                <a:pt x="0" y="0"/>
                              </a:lnTo>
                              <a:lnTo>
                                <a:pt x="0" y="9143"/>
                              </a:lnTo>
                              <a:lnTo>
                                <a:pt x="986282" y="9143"/>
                              </a:lnTo>
                              <a:lnTo>
                                <a:pt x="9862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373468" id="Graphic 22" o:spid="_x0000_s1026" style="position:absolute;margin-left:504.35pt;margin-top:.75pt;width:77.7pt;height:.75pt;z-index:251714560;visibility:visible;mso-wrap-style:square;mso-wrap-distance-left:0;mso-wrap-distance-top:0;mso-wrap-distance-right:0;mso-wrap-distance-bottom:0;mso-position-horizontal:absolute;mso-position-horizontal-relative:page;mso-position-vertical:absolute;mso-position-vertical-relative:text;v-text-anchor:top" coordsize="9867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" path="m986282,l,,,9143r986282,l986282,xe" fillcolor="black" stroked="f">
                <v:path arrowok="t"/>
                <w10:wrap anchorx="page"/>
              </v:shape>
            </w:pict>
          </mc:Fallback>
        </mc:AlternateContent>
      </w:r>
      <w:r w:rsidR="00BC51B5">
        <w:rPr>
          <w:rFonts w:ascii="Arial"/>
          <w:noProof/>
          <w:sz w:val="6"/>
        </w:rPr>
        <mc:AlternateContent>
          <mc:Choice Requires="wps">
            <w:drawing>
              <wp:anchor distT="0" distB="0" distL="0" distR="0" simplePos="0" relativeHeight="487604224" behindDoc="1" locked="0" layoutInCell="1" allowOverlap="1" wp14:anchorId="5806E89B" wp14:editId="76D5DA5D">
                <wp:simplePos x="0" y="0"/>
                <wp:positionH relativeFrom="page">
                  <wp:posOffset>676909</wp:posOffset>
                </wp:positionH>
                <wp:positionV relativeFrom="paragraph">
                  <wp:posOffset>63640</wp:posOffset>
                </wp:positionV>
                <wp:extent cx="1101090" cy="9525"/>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1090" cy="9525"/>
                        </a:xfrm>
                        <a:custGeom>
                          <a:avLst/>
                          <a:gdLst/>
                          <a:ahLst/>
                          <a:cxnLst/>
                          <a:rect l="l" t="t" r="r" b="b"/>
                          <a:pathLst>
                            <a:path w="1101090" h="9525">
                              <a:moveTo>
                                <a:pt x="1100582" y="0"/>
                              </a:moveTo>
                              <a:lnTo>
                                <a:pt x="0" y="0"/>
                              </a:lnTo>
                              <a:lnTo>
                                <a:pt x="0" y="9143"/>
                              </a:lnTo>
                              <a:lnTo>
                                <a:pt x="1100582" y="9143"/>
                              </a:lnTo>
                              <a:lnTo>
                                <a:pt x="11005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21F6CF" id="Graphic 48" o:spid="_x0000_s1026" style="position:absolute;margin-left:53.3pt;margin-top:5pt;width:86.7pt;height:.75pt;z-index:-15712256;visibility:visible;mso-wrap-style:square;mso-wrap-distance-left:0;mso-wrap-distance-top:0;mso-wrap-distance-right:0;mso-wrap-distance-bottom:0;mso-position-horizontal:absolute;mso-position-horizontal-relative:page;mso-position-vertical:absolute;mso-position-vertical-relative:text;v-text-anchor:top" coordsize="11010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" path="m1100582,l,,,9143r1100582,l1100582,xe" fillcolor="black" stroked="f">
                <v:path arrowok="t"/>
                <w10:wrap type="topAndBottom" anchorx="page"/>
              </v:shape>
            </w:pict>
          </mc:Fallback>
        </mc:AlternateContent>
      </w:r>
      <w:r w:rsidR="00BC51B5">
        <w:rPr>
          <w:rFonts w:ascii="Arial"/>
          <w:noProof/>
          <w:sz w:val="6"/>
        </w:rPr>
        <mc:AlternateContent>
          <mc:Choice Requires="wps">
            <w:drawing>
              <wp:anchor distT="0" distB="0" distL="0" distR="0" simplePos="0" relativeHeight="487604736" behindDoc="1" locked="0" layoutInCell="1" allowOverlap="1" wp14:anchorId="5806E89D" wp14:editId="5806E89E">
                <wp:simplePos x="0" y="0"/>
                <wp:positionH relativeFrom="page">
                  <wp:posOffset>1926717</wp:posOffset>
                </wp:positionH>
                <wp:positionV relativeFrom="paragraph">
                  <wp:posOffset>63640</wp:posOffset>
                </wp:positionV>
                <wp:extent cx="966469" cy="9525"/>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6469" cy="9525"/>
                        </a:xfrm>
                        <a:custGeom>
                          <a:avLst/>
                          <a:gdLst/>
                          <a:ahLst/>
                          <a:cxnLst/>
                          <a:rect l="l" t="t" r="r" b="b"/>
                          <a:pathLst>
                            <a:path w="966469" h="9525">
                              <a:moveTo>
                                <a:pt x="966469" y="0"/>
                              </a:moveTo>
                              <a:lnTo>
                                <a:pt x="0" y="0"/>
                              </a:lnTo>
                              <a:lnTo>
                                <a:pt x="0" y="9143"/>
                              </a:lnTo>
                              <a:lnTo>
                                <a:pt x="966469" y="9143"/>
                              </a:lnTo>
                              <a:lnTo>
                                <a:pt x="9664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4DCE08" id="Graphic 49" o:spid="_x0000_s1026" style="position:absolute;margin-left:151.7pt;margin-top:5pt;width:76.1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96646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" path="m966469,l,,,9143r966469,l966469,xe" fillcolor="black" stroked="f">
                <v:path arrowok="t"/>
                <w10:wrap type="topAndBottom" anchorx="page"/>
              </v:shape>
            </w:pict>
          </mc:Fallback>
        </mc:AlternateContent>
      </w:r>
      <w:r w:rsidR="00BC51B5">
        <w:rPr>
          <w:rFonts w:ascii="Arial"/>
          <w:noProof/>
          <w:sz w:val="6"/>
        </w:rPr>
        <mc:AlternateContent>
          <mc:Choice Requires="wps">
            <w:drawing>
              <wp:anchor distT="0" distB="0" distL="0" distR="0" simplePos="0" relativeHeight="487605248" behindDoc="1" locked="0" layoutInCell="1" allowOverlap="1" wp14:anchorId="5806E89F" wp14:editId="5806E8A0">
                <wp:simplePos x="0" y="0"/>
                <wp:positionH relativeFrom="page">
                  <wp:posOffset>3044189</wp:posOffset>
                </wp:positionH>
                <wp:positionV relativeFrom="paragraph">
                  <wp:posOffset>63640</wp:posOffset>
                </wp:positionV>
                <wp:extent cx="955675" cy="9525"/>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5675" cy="9525"/>
                        </a:xfrm>
                        <a:custGeom>
                          <a:avLst/>
                          <a:gdLst/>
                          <a:ahLst/>
                          <a:cxnLst/>
                          <a:rect l="l" t="t" r="r" b="b"/>
                          <a:pathLst>
                            <a:path w="955675" h="9525">
                              <a:moveTo>
                                <a:pt x="955421" y="0"/>
                              </a:moveTo>
                              <a:lnTo>
                                <a:pt x="0" y="0"/>
                              </a:lnTo>
                              <a:lnTo>
                                <a:pt x="0" y="9143"/>
                              </a:lnTo>
                              <a:lnTo>
                                <a:pt x="955421" y="9143"/>
                              </a:lnTo>
                              <a:lnTo>
                                <a:pt x="9554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24F1E4" id="Graphic 50" o:spid="_x0000_s1026" style="position:absolute;margin-left:239.7pt;margin-top:5pt;width:75.25pt;height:.75pt;z-index:-15711232;visibility:visible;mso-wrap-style:square;mso-wrap-distance-left:0;mso-wrap-distance-top:0;mso-wrap-distance-right:0;mso-wrap-distance-bottom:0;mso-position-horizontal:absolute;mso-position-horizontal-relative:page;mso-position-vertical:absolute;mso-position-vertical-relative:text;v-text-anchor:top" coordsize="9556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" path="m955421,l,,,9143r955421,l955421,xe" fillcolor="black" stroked="f">
                <v:path arrowok="t"/>
                <w10:wrap type="topAndBottom" anchorx="page"/>
              </v:shape>
            </w:pict>
          </mc:Fallback>
        </mc:AlternateContent>
      </w:r>
      <w:r w:rsidR="00BC51B5">
        <w:rPr>
          <w:rFonts w:ascii="Arial"/>
          <w:noProof/>
          <w:sz w:val="6"/>
        </w:rPr>
        <mc:AlternateContent>
          <mc:Choice Requires="wps">
            <w:drawing>
              <wp:anchor distT="0" distB="0" distL="0" distR="0" simplePos="0" relativeHeight="487605760" behindDoc="1" locked="0" layoutInCell="1" allowOverlap="1" wp14:anchorId="5806E8A1" wp14:editId="5806E8A2">
                <wp:simplePos x="0" y="0"/>
                <wp:positionH relativeFrom="page">
                  <wp:posOffset>4181221</wp:posOffset>
                </wp:positionH>
                <wp:positionV relativeFrom="paragraph">
                  <wp:posOffset>63640</wp:posOffset>
                </wp:positionV>
                <wp:extent cx="919480" cy="9525"/>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9480" cy="9525"/>
                        </a:xfrm>
                        <a:custGeom>
                          <a:avLst/>
                          <a:gdLst/>
                          <a:ahLst/>
                          <a:cxnLst/>
                          <a:rect l="l" t="t" r="r" b="b"/>
                          <a:pathLst>
                            <a:path w="919480" h="9525">
                              <a:moveTo>
                                <a:pt x="918971" y="0"/>
                              </a:moveTo>
                              <a:lnTo>
                                <a:pt x="0" y="0"/>
                              </a:lnTo>
                              <a:lnTo>
                                <a:pt x="0" y="9143"/>
                              </a:lnTo>
                              <a:lnTo>
                                <a:pt x="918971" y="9143"/>
                              </a:lnTo>
                              <a:lnTo>
                                <a:pt x="9189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9F7E07" id="Graphic 51" o:spid="_x0000_s1026" style="position:absolute;margin-left:329.25pt;margin-top:5pt;width:72.4pt;height:.75pt;z-index:-15710720;visibility:visible;mso-wrap-style:square;mso-wrap-distance-left:0;mso-wrap-distance-top:0;mso-wrap-distance-right:0;mso-wrap-distance-bottom:0;mso-position-horizontal:absolute;mso-position-horizontal-relative:page;mso-position-vertical:absolute;mso-position-vertical-relative:text;v-text-anchor:top" coordsize="9194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" path="m918971,l,,,9143r918971,l918971,xe" fillcolor="black" stroked="f">
                <v:path arrowok="t"/>
                <w10:wrap type="topAndBottom" anchorx="page"/>
              </v:shape>
            </w:pict>
          </mc:Fallback>
        </mc:AlternateContent>
      </w:r>
      <w:r w:rsidR="00BC51B5">
        <w:rPr>
          <w:rFonts w:ascii="Arial"/>
          <w:noProof/>
          <w:sz w:val="6"/>
        </w:rPr>
        <mc:AlternateContent>
          <mc:Choice Requires="wps">
            <w:drawing>
              <wp:anchor distT="0" distB="0" distL="0" distR="0" simplePos="0" relativeHeight="487606272" behindDoc="1" locked="0" layoutInCell="1" allowOverlap="1" wp14:anchorId="5806E8A3" wp14:editId="5806E8A4">
                <wp:simplePos x="0" y="0"/>
                <wp:positionH relativeFrom="page">
                  <wp:posOffset>5249545</wp:posOffset>
                </wp:positionH>
                <wp:positionV relativeFrom="paragraph">
                  <wp:posOffset>63640</wp:posOffset>
                </wp:positionV>
                <wp:extent cx="994410" cy="9525"/>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4410" cy="9525"/>
                        </a:xfrm>
                        <a:custGeom>
                          <a:avLst/>
                          <a:gdLst/>
                          <a:ahLst/>
                          <a:cxnLst/>
                          <a:rect l="l" t="t" r="r" b="b"/>
                          <a:pathLst>
                            <a:path w="994410" h="9525">
                              <a:moveTo>
                                <a:pt x="993901" y="0"/>
                              </a:moveTo>
                              <a:lnTo>
                                <a:pt x="0" y="0"/>
                              </a:lnTo>
                              <a:lnTo>
                                <a:pt x="0" y="9143"/>
                              </a:lnTo>
                              <a:lnTo>
                                <a:pt x="993901" y="9143"/>
                              </a:lnTo>
                              <a:lnTo>
                                <a:pt x="9939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A02120" id="Graphic 52" o:spid="_x0000_s1026" style="position:absolute;margin-left:413.35pt;margin-top:5pt;width:78.3pt;height:.75pt;z-index:-15710208;visibility:visible;mso-wrap-style:square;mso-wrap-distance-left:0;mso-wrap-distance-top:0;mso-wrap-distance-right:0;mso-wrap-distance-bottom:0;mso-position-horizontal:absolute;mso-position-horizontal-relative:page;mso-position-vertical:absolute;mso-position-vertical-relative:text;v-text-anchor:top" coordsize="99441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" path="m993901,l,,,9143r993901,l993901,xe" fillcolor="black" stroked="f">
                <v:path arrowok="t"/>
                <w10:wrap type="topAndBottom" anchorx="page"/>
              </v:shape>
            </w:pict>
          </mc:Fallback>
        </mc:AlternateContent>
      </w:r>
      <w:r w:rsidR="00BC51B5">
        <w:rPr>
          <w:noProof/>
          <w:sz w:val="20"/>
        </w:rPr>
        <mc:AlternateContent>
          <mc:Choice Requires="wps">
            <w:drawing>
              <wp:anchor distT="0" distB="0" distL="0" distR="0" simplePos="0" relativeHeight="251646976" behindDoc="1" locked="0" layoutInCell="1" allowOverlap="1" wp14:anchorId="5806E8EF" wp14:editId="5806E8F0">
                <wp:simplePos x="0" y="0"/>
                <wp:positionH relativeFrom="page">
                  <wp:posOffset>686104</wp:posOffset>
                </wp:positionH>
                <wp:positionV relativeFrom="paragraph">
                  <wp:posOffset>210807</wp:posOffset>
                </wp:positionV>
                <wp:extent cx="6400165" cy="127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165" cy="1270"/>
                        </a:xfrm>
                        <a:custGeom>
                          <a:avLst/>
                          <a:gdLst/>
                          <a:ahLst/>
                          <a:cxnLst/>
                          <a:rect l="l" t="t" r="r" b="b"/>
                          <a:pathLst>
                            <a:path w="6400165">
                              <a:moveTo>
                                <a:pt x="0" y="0"/>
                              </a:moveTo>
                              <a:lnTo>
                                <a:pt x="6399653" y="0"/>
                              </a:lnTo>
                            </a:path>
                          </a:pathLst>
                        </a:custGeom>
                        <a:ln w="7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32C27A" id="Graphic 95" o:spid="_x0000_s1026" style="position:absolute;margin-left:54pt;margin-top:16.6pt;width:503.95pt;height:.1pt;z-index:-251669504;visibility:visible;mso-wrap-style:square;mso-wrap-distance-left:0;mso-wrap-distance-top:0;mso-wrap-distance-right:0;mso-wrap-distance-bottom:0;mso-position-horizontal:absolute;mso-position-horizontal-relative:page;mso-position-vertical:absolute;mso-position-vertical-relative:text;v-text-anchor:top" coordsize="6400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" path="m,l6399653,e" filled="f" strokeweight=".19811mm">
                <v:path arrowok="t"/>
                <w10:wrap type="topAndBottom" anchorx="page"/>
              </v:shape>
            </w:pict>
          </mc:Fallback>
        </mc:AlternateContent>
      </w:r>
    </w:p>
    <w:p w14:paraId="1CAC01FE" w14:textId="77777777" w:rsidR="008A753B" w:rsidRDefault="008A753B" w:rsidP="008A753B">
      <w:pPr>
        <w:rPr>
          <w:rFonts w:ascii="Arial"/>
          <w:sz w:val="6"/>
          <w:szCs w:val="24"/>
        </w:rPr>
      </w:pPr>
    </w:p>
    <w:p w14:paraId="34FB6292" w14:textId="77777777" w:rsidR="00CE4798" w:rsidRDefault="008A753B" w:rsidP="008A753B">
      <w:pPr>
        <w:tabs>
          <w:tab w:val="left" w:pos="9240"/>
        </w:tabs>
        <w:rPr>
          <w:rFonts w:ascii="Arial"/>
          <w:sz w:val="6"/>
          <w:szCs w:val="24"/>
        </w:rPr>
      </w:pPr>
      <w:r>
        <w:rPr>
          <w:rFonts w:ascii="Arial"/>
          <w:sz w:val="6"/>
          <w:szCs w:val="24"/>
        </w:rPr>
        <w:tab/>
      </w:r>
    </w:p>
    <w:p w14:paraId="6D7289C9" w14:textId="77777777" w:rsidR="00CE4798" w:rsidRDefault="00CE4798" w:rsidP="008A753B">
      <w:pPr>
        <w:tabs>
          <w:tab w:val="left" w:pos="9240"/>
        </w:tabs>
        <w:rPr>
          <w:rFonts w:ascii="Arial"/>
          <w:sz w:val="6"/>
          <w:szCs w:val="24"/>
        </w:rPr>
      </w:pPr>
    </w:p>
    <w:p w14:paraId="154F71C0" w14:textId="77777777" w:rsidR="00CE4798" w:rsidRDefault="00CE4798" w:rsidP="008A753B">
      <w:pPr>
        <w:tabs>
          <w:tab w:val="left" w:pos="9240"/>
        </w:tabs>
        <w:rPr>
          <w:rFonts w:ascii="Arial"/>
          <w:sz w:val="6"/>
          <w:szCs w:val="24"/>
        </w:rPr>
      </w:pPr>
    </w:p>
    <w:p w14:paraId="53508093" w14:textId="77777777" w:rsidR="00CE4798" w:rsidRDefault="00CE4798" w:rsidP="008A753B">
      <w:pPr>
        <w:tabs>
          <w:tab w:val="left" w:pos="9240"/>
        </w:tabs>
        <w:rPr>
          <w:rFonts w:ascii="Arial"/>
          <w:sz w:val="6"/>
          <w:szCs w:val="24"/>
        </w:rPr>
      </w:pPr>
    </w:p>
    <w:p w14:paraId="320577C5" w14:textId="06F2B0F4" w:rsidR="006500E8" w:rsidRDefault="006500E8" w:rsidP="002F6B7E">
      <w:pPr>
        <w:tabs>
          <w:tab w:val="left" w:pos="2880"/>
          <w:tab w:val="left" w:pos="5220"/>
        </w:tabs>
        <w:rPr>
          <w:rFonts w:ascii="Arial"/>
          <w:szCs w:val="56"/>
        </w:rPr>
      </w:pPr>
      <w:r>
        <w:rPr>
          <w:rFonts w:ascii="Arial"/>
          <w:szCs w:val="56"/>
        </w:rPr>
        <w:tab/>
      </w:r>
      <w:r w:rsidR="00912866">
        <w:rPr>
          <w:rFonts w:ascii="Arial"/>
          <w:szCs w:val="56"/>
        </w:rPr>
        <w:t>Total Miles</w:t>
      </w:r>
      <w:r>
        <w:rPr>
          <w:rFonts w:ascii="Arial"/>
          <w:szCs w:val="56"/>
        </w:rPr>
        <w:t xml:space="preserve"> ___________ </w:t>
      </w:r>
      <w:r w:rsidR="002F6B7E">
        <w:rPr>
          <w:rFonts w:ascii="Arial"/>
          <w:szCs w:val="56"/>
        </w:rPr>
        <w:tab/>
      </w:r>
      <w:r>
        <w:rPr>
          <w:rFonts w:ascii="Arial"/>
          <w:szCs w:val="56"/>
        </w:rPr>
        <w:t>x Rate/Mile</w:t>
      </w:r>
      <w:r w:rsidR="002F6B7E">
        <w:rPr>
          <w:rFonts w:ascii="Arial"/>
          <w:szCs w:val="56"/>
        </w:rPr>
        <w:tab/>
      </w:r>
      <w:r>
        <w:rPr>
          <w:rFonts w:ascii="Arial"/>
          <w:szCs w:val="56"/>
        </w:rPr>
        <w:t xml:space="preserve">___________ = </w:t>
      </w:r>
      <w:r w:rsidR="002F6B7E">
        <w:rPr>
          <w:rFonts w:ascii="Arial"/>
          <w:szCs w:val="56"/>
        </w:rPr>
        <w:tab/>
      </w:r>
      <w:r>
        <w:rPr>
          <w:rFonts w:ascii="Arial"/>
          <w:szCs w:val="56"/>
        </w:rPr>
        <w:t>___________</w:t>
      </w:r>
    </w:p>
    <w:p w14:paraId="5BC33953" w14:textId="77777777" w:rsidR="006500E8" w:rsidRDefault="006500E8" w:rsidP="00274DBE">
      <w:pPr>
        <w:tabs>
          <w:tab w:val="left" w:pos="4050"/>
        </w:tabs>
        <w:rPr>
          <w:rFonts w:ascii="Arial"/>
          <w:szCs w:val="56"/>
        </w:rPr>
      </w:pPr>
    </w:p>
    <w:p w14:paraId="046A88BF" w14:textId="77777777" w:rsidR="008A753B" w:rsidRDefault="006500E8" w:rsidP="00274DBE">
      <w:pPr>
        <w:tabs>
          <w:tab w:val="left" w:pos="2880"/>
        </w:tabs>
      </w:pPr>
      <w:r>
        <w:rPr>
          <w:rFonts w:ascii="Arial"/>
          <w:szCs w:val="56"/>
        </w:rPr>
        <w:tab/>
        <w:t xml:space="preserve">Total Hours___________  </w:t>
      </w:r>
      <w:r w:rsidR="002F6B7E">
        <w:rPr>
          <w:rFonts w:ascii="Arial"/>
          <w:szCs w:val="56"/>
        </w:rPr>
        <w:tab/>
      </w:r>
      <w:r>
        <w:rPr>
          <w:rFonts w:ascii="Arial"/>
          <w:szCs w:val="56"/>
        </w:rPr>
        <w:t xml:space="preserve">x Hourly Rate </w:t>
      </w:r>
      <w:r w:rsidR="002F6B7E">
        <w:rPr>
          <w:rFonts w:ascii="Arial"/>
          <w:szCs w:val="56"/>
        </w:rPr>
        <w:tab/>
      </w:r>
      <w:r>
        <w:rPr>
          <w:rFonts w:ascii="Arial"/>
          <w:szCs w:val="56"/>
        </w:rPr>
        <w:t>_______</w:t>
      </w:r>
      <w:r w:rsidR="002F6B7E">
        <w:rPr>
          <w:rFonts w:ascii="Arial"/>
          <w:szCs w:val="56"/>
        </w:rPr>
        <w:t>__</w:t>
      </w:r>
      <w:r>
        <w:rPr>
          <w:rFonts w:ascii="Arial"/>
          <w:szCs w:val="56"/>
        </w:rPr>
        <w:t xml:space="preserve">__ = </w:t>
      </w:r>
      <w:r w:rsidR="002F6B7E">
        <w:rPr>
          <w:rFonts w:ascii="Arial"/>
          <w:szCs w:val="56"/>
        </w:rPr>
        <w:tab/>
      </w:r>
      <w:r>
        <w:rPr>
          <w:rFonts w:ascii="Arial"/>
          <w:szCs w:val="56"/>
        </w:rPr>
        <w:t>___________</w:t>
      </w:r>
      <w:r w:rsidR="008A753B">
        <w:tab/>
      </w:r>
    </w:p>
    <w:p w14:paraId="340FE370" w14:textId="77777777" w:rsidR="00862FAD" w:rsidRDefault="00862FAD" w:rsidP="00274DBE">
      <w:pPr>
        <w:tabs>
          <w:tab w:val="left" w:pos="2880"/>
        </w:tabs>
      </w:pPr>
    </w:p>
    <w:p w14:paraId="559DCF8B" w14:textId="77777777" w:rsidR="00862FAD" w:rsidRDefault="00862FAD" w:rsidP="00274DBE">
      <w:pPr>
        <w:tabs>
          <w:tab w:val="left" w:pos="2880"/>
        </w:tabs>
      </w:pPr>
      <w:r>
        <w:tab/>
      </w:r>
      <w:r>
        <w:tab/>
      </w:r>
      <w:r>
        <w:tab/>
      </w:r>
      <w:r>
        <w:tab/>
      </w:r>
      <w:r>
        <w:tab/>
      </w:r>
      <w:r>
        <w:tab/>
      </w:r>
      <w:r>
        <w:tab/>
      </w:r>
      <w:r>
        <w:tab/>
        <w:t>Total Costs:</w:t>
      </w:r>
      <w:r>
        <w:tab/>
        <w:t>____________</w:t>
      </w:r>
    </w:p>
    <w:p w14:paraId="257C4888" w14:textId="77777777" w:rsidR="00862FAD" w:rsidRDefault="00862FAD" w:rsidP="00274DBE">
      <w:pPr>
        <w:tabs>
          <w:tab w:val="left" w:pos="2880"/>
        </w:tabs>
      </w:pPr>
    </w:p>
    <w:p w14:paraId="5806E80A" w14:textId="222FF950" w:rsidR="00862FAD" w:rsidRPr="008A753B" w:rsidRDefault="00862FAD" w:rsidP="00274DBE">
      <w:pPr>
        <w:tabs>
          <w:tab w:val="left" w:pos="2880"/>
        </w:tabs>
        <w:rPr>
          <w:rFonts w:ascii="Arial"/>
          <w:sz w:val="6"/>
          <w:szCs w:val="24"/>
        </w:rPr>
        <w:sectPr w:rsidR="00862FAD" w:rsidRPr="008A753B" w:rsidSect="002F6B7E">
          <w:type w:val="continuous"/>
          <w:pgSz w:w="12240" w:h="15840"/>
          <w:pgMar w:top="1166" w:right="720" w:bottom="878" w:left="720" w:header="446" w:footer="1066" w:gutter="0"/>
          <w:cols w:space="720"/>
        </w:sectPr>
      </w:pPr>
    </w:p>
    <w:p w14:paraId="5806E80B" w14:textId="77777777" w:rsidR="00511CBA" w:rsidRDefault="00511CBA">
      <w:pPr>
        <w:pStyle w:val="BodyText"/>
        <w:spacing w:before="274"/>
        <w:rPr>
          <w:sz w:val="28"/>
        </w:rPr>
      </w:pPr>
    </w:p>
    <w:p w14:paraId="5806E80C" w14:textId="30CA7F9B" w:rsidR="00511CBA" w:rsidRDefault="00BC51B5" w:rsidP="009A2BBE">
      <w:pPr>
        <w:pStyle w:val="Heading1"/>
        <w:ind w:right="7"/>
      </w:pPr>
      <w:r>
        <w:t>SOUTH</w:t>
      </w:r>
      <w:r>
        <w:rPr>
          <w:spacing w:val="-11"/>
        </w:rPr>
        <w:t xml:space="preserve"> </w:t>
      </w:r>
      <w:r>
        <w:t>CAROLINA</w:t>
      </w:r>
      <w:r>
        <w:rPr>
          <w:spacing w:val="-10"/>
        </w:rPr>
        <w:t xml:space="preserve"> </w:t>
      </w:r>
      <w:r w:rsidR="009A2BBE">
        <w:t xml:space="preserve">BUILDING </w:t>
      </w:r>
      <w:proofErr w:type="gramStart"/>
      <w:r w:rsidR="009A2BBE">
        <w:t>OFFICIALS</w:t>
      </w:r>
      <w:proofErr w:type="gramEnd"/>
      <w:r>
        <w:rPr>
          <w:spacing w:val="-11"/>
        </w:rPr>
        <w:t xml:space="preserve"> </w:t>
      </w:r>
      <w:r>
        <w:t>MOBILIZATION</w:t>
      </w:r>
      <w:r>
        <w:rPr>
          <w:spacing w:val="-10"/>
        </w:rPr>
        <w:t xml:space="preserve"> </w:t>
      </w:r>
      <w:r>
        <w:rPr>
          <w:spacing w:val="-4"/>
        </w:rPr>
        <w:t>PLAN</w:t>
      </w:r>
    </w:p>
    <w:p w14:paraId="5806E80D" w14:textId="77777777" w:rsidR="00511CBA" w:rsidRDefault="00BC51B5">
      <w:pPr>
        <w:spacing w:before="27"/>
        <w:ind w:left="1759"/>
        <w:jc w:val="center"/>
        <w:rPr>
          <w:rFonts w:ascii="Arial"/>
          <w:sz w:val="24"/>
        </w:rPr>
      </w:pPr>
      <w:r>
        <w:rPr>
          <w:rFonts w:ascii="Arial"/>
          <w:sz w:val="24"/>
        </w:rPr>
        <w:t>RESOURCE</w:t>
      </w:r>
      <w:r>
        <w:rPr>
          <w:rFonts w:ascii="Arial"/>
          <w:spacing w:val="-13"/>
          <w:sz w:val="24"/>
        </w:rPr>
        <w:t xml:space="preserve"> </w:t>
      </w:r>
      <w:r>
        <w:rPr>
          <w:rFonts w:ascii="Arial"/>
          <w:b/>
          <w:sz w:val="24"/>
        </w:rPr>
        <w:t>REQUEST</w:t>
      </w:r>
      <w:r>
        <w:rPr>
          <w:rFonts w:ascii="Arial"/>
          <w:b/>
          <w:spacing w:val="-12"/>
          <w:sz w:val="24"/>
        </w:rPr>
        <w:t xml:space="preserve"> </w:t>
      </w:r>
      <w:r>
        <w:rPr>
          <w:rFonts w:ascii="Arial"/>
          <w:spacing w:val="-4"/>
          <w:sz w:val="24"/>
        </w:rPr>
        <w:t>FORM</w:t>
      </w:r>
    </w:p>
    <w:p w14:paraId="5806E80E" w14:textId="77777777" w:rsidR="00511CBA" w:rsidRDefault="00511CBA">
      <w:pPr>
        <w:pStyle w:val="BodyText"/>
        <w:rPr>
          <w:rFonts w:ascii="Arial"/>
        </w:rPr>
      </w:pPr>
    </w:p>
    <w:p w14:paraId="5806E80F" w14:textId="77777777" w:rsidR="00511CBA" w:rsidRDefault="00511CBA">
      <w:pPr>
        <w:pStyle w:val="BodyText"/>
        <w:spacing w:before="64"/>
        <w:rPr>
          <w:rFonts w:ascii="Arial"/>
        </w:rPr>
      </w:pPr>
    </w:p>
    <w:p w14:paraId="5806E810" w14:textId="77777777" w:rsidR="00511CBA" w:rsidRDefault="00BC51B5">
      <w:pPr>
        <w:tabs>
          <w:tab w:val="left" w:pos="2594"/>
          <w:tab w:val="left" w:pos="5664"/>
        </w:tabs>
        <w:ind w:left="346"/>
        <w:rPr>
          <w:rFonts w:ascii="Arial"/>
          <w:sz w:val="20"/>
        </w:rPr>
      </w:pPr>
      <w:r>
        <w:rPr>
          <w:rFonts w:ascii="Arial"/>
          <w:sz w:val="20"/>
        </w:rPr>
        <w:t xml:space="preserve">Date: </w:t>
      </w:r>
      <w:r>
        <w:rPr>
          <w:rFonts w:ascii="Arial"/>
          <w:sz w:val="20"/>
          <w:u w:val="single"/>
        </w:rPr>
        <w:tab/>
      </w:r>
      <w:r>
        <w:rPr>
          <w:rFonts w:ascii="Arial"/>
          <w:spacing w:val="40"/>
          <w:sz w:val="20"/>
        </w:rPr>
        <w:t xml:space="preserve"> </w:t>
      </w:r>
      <w:r>
        <w:rPr>
          <w:rFonts w:ascii="Arial"/>
          <w:b/>
          <w:sz w:val="20"/>
        </w:rPr>
        <w:t>Request</w:t>
      </w:r>
      <w:r>
        <w:rPr>
          <w:rFonts w:ascii="Arial"/>
          <w:sz w:val="20"/>
        </w:rPr>
        <w:t>#</w:t>
      </w:r>
      <w:r>
        <w:rPr>
          <w:rFonts w:ascii="Arial"/>
          <w:sz w:val="20"/>
          <w:u w:val="single"/>
        </w:rPr>
        <w:tab/>
      </w:r>
    </w:p>
    <w:p w14:paraId="5806E811" w14:textId="77777777" w:rsidR="00511CBA" w:rsidRDefault="00BC51B5">
      <w:pPr>
        <w:spacing w:before="82"/>
        <w:ind w:left="2"/>
        <w:rPr>
          <w:rFonts w:ascii="Arial"/>
          <w:sz w:val="20"/>
        </w:rPr>
      </w:pPr>
      <w:r>
        <w:br w:type="column"/>
      </w:r>
      <w:r>
        <w:rPr>
          <w:rFonts w:ascii="Arial"/>
          <w:spacing w:val="-2"/>
          <w:sz w:val="20"/>
        </w:rPr>
        <w:t>Attachment</w:t>
      </w:r>
      <w:r>
        <w:rPr>
          <w:rFonts w:ascii="Arial"/>
          <w:spacing w:val="5"/>
          <w:sz w:val="20"/>
        </w:rPr>
        <w:t xml:space="preserve"> </w:t>
      </w:r>
      <w:r>
        <w:rPr>
          <w:rFonts w:ascii="Arial"/>
          <w:spacing w:val="-5"/>
          <w:sz w:val="20"/>
        </w:rPr>
        <w:t>9.5</w:t>
      </w:r>
    </w:p>
    <w:p w14:paraId="5806E812" w14:textId="77777777" w:rsidR="00511CBA" w:rsidRDefault="00BC51B5">
      <w:pPr>
        <w:spacing w:before="19"/>
        <w:ind w:left="454"/>
        <w:rPr>
          <w:sz w:val="20"/>
        </w:rPr>
      </w:pPr>
      <w:r>
        <w:rPr>
          <w:sz w:val="20"/>
        </w:rPr>
        <w:t>Page</w:t>
      </w:r>
      <w:r>
        <w:rPr>
          <w:spacing w:val="-2"/>
          <w:sz w:val="20"/>
        </w:rPr>
        <w:t xml:space="preserve"> </w:t>
      </w:r>
      <w:r>
        <w:rPr>
          <w:sz w:val="20"/>
        </w:rPr>
        <w:t>1</w:t>
      </w:r>
      <w:r>
        <w:rPr>
          <w:spacing w:val="-1"/>
          <w:sz w:val="20"/>
        </w:rPr>
        <w:t xml:space="preserve"> </w:t>
      </w:r>
      <w:r>
        <w:rPr>
          <w:sz w:val="20"/>
        </w:rPr>
        <w:t>of</w:t>
      </w:r>
      <w:r>
        <w:rPr>
          <w:spacing w:val="-3"/>
          <w:sz w:val="20"/>
        </w:rPr>
        <w:t xml:space="preserve"> </w:t>
      </w:r>
      <w:r>
        <w:rPr>
          <w:spacing w:val="-10"/>
          <w:sz w:val="20"/>
        </w:rPr>
        <w:t>1</w:t>
      </w:r>
    </w:p>
    <w:p w14:paraId="5806E813" w14:textId="77777777" w:rsidR="00511CBA" w:rsidRDefault="00511CBA">
      <w:pPr>
        <w:rPr>
          <w:sz w:val="20"/>
        </w:rPr>
        <w:sectPr w:rsidR="00511CBA">
          <w:pgSz w:w="12240" w:h="15840"/>
          <w:pgMar w:top="1080" w:right="720" w:bottom="1260" w:left="720" w:header="441" w:footer="1061" w:gutter="0"/>
          <w:cols w:num="2" w:space="720" w:equalWidth="0">
            <w:col w:w="9046" w:space="40"/>
            <w:col w:w="1714"/>
          </w:cols>
        </w:sectPr>
      </w:pPr>
    </w:p>
    <w:p w14:paraId="5806E814" w14:textId="77777777" w:rsidR="00511CBA" w:rsidRDefault="00511CBA">
      <w:pPr>
        <w:pStyle w:val="BodyText"/>
        <w:spacing w:before="80"/>
        <w:rPr>
          <w:sz w:val="20"/>
        </w:rPr>
      </w:pPr>
    </w:p>
    <w:p w14:paraId="5806E815" w14:textId="77777777" w:rsidR="00511CBA" w:rsidRDefault="00BC51B5">
      <w:pPr>
        <w:tabs>
          <w:tab w:val="left" w:pos="10130"/>
        </w:tabs>
        <w:ind w:left="346"/>
        <w:rPr>
          <w:rFonts w:ascii="Arial"/>
          <w:sz w:val="20"/>
        </w:rPr>
      </w:pPr>
      <w:r>
        <w:rPr>
          <w:rFonts w:ascii="Arial"/>
          <w:sz w:val="20"/>
        </w:rPr>
        <w:t xml:space="preserve">Event: </w:t>
      </w:r>
      <w:r>
        <w:rPr>
          <w:rFonts w:ascii="Arial"/>
          <w:sz w:val="20"/>
          <w:u w:val="single"/>
        </w:rPr>
        <w:tab/>
      </w:r>
    </w:p>
    <w:p w14:paraId="5806E816" w14:textId="77777777" w:rsidR="00511CBA" w:rsidRDefault="00511CBA">
      <w:pPr>
        <w:pStyle w:val="BodyText"/>
        <w:spacing w:before="83"/>
        <w:rPr>
          <w:rFonts w:ascii="Arial"/>
          <w:sz w:val="20"/>
        </w:rPr>
      </w:pPr>
    </w:p>
    <w:p w14:paraId="5806E817" w14:textId="309BAE66" w:rsidR="00511CBA" w:rsidRDefault="00C4661C">
      <w:pPr>
        <w:tabs>
          <w:tab w:val="left" w:pos="10140"/>
        </w:tabs>
        <w:ind w:left="346"/>
        <w:rPr>
          <w:rFonts w:ascii="Arial"/>
          <w:sz w:val="20"/>
        </w:rPr>
      </w:pPr>
      <w:r>
        <w:rPr>
          <w:rFonts w:ascii="Arial"/>
          <w:sz w:val="20"/>
        </w:rPr>
        <w:t>Agency</w:t>
      </w:r>
      <w:r w:rsidR="00BC51B5">
        <w:rPr>
          <w:rFonts w:ascii="Arial"/>
          <w:sz w:val="20"/>
        </w:rPr>
        <w:t xml:space="preserve"> Name: </w:t>
      </w:r>
      <w:r w:rsidR="00BC51B5">
        <w:rPr>
          <w:rFonts w:ascii="Arial"/>
          <w:sz w:val="20"/>
          <w:u w:val="single"/>
        </w:rPr>
        <w:tab/>
      </w:r>
    </w:p>
    <w:p w14:paraId="5806E818" w14:textId="77777777" w:rsidR="00511CBA" w:rsidRDefault="00511CBA">
      <w:pPr>
        <w:pStyle w:val="BodyText"/>
        <w:spacing w:before="80"/>
        <w:rPr>
          <w:rFonts w:ascii="Arial"/>
          <w:sz w:val="20"/>
        </w:rPr>
      </w:pPr>
    </w:p>
    <w:p w14:paraId="5806E819" w14:textId="77777777" w:rsidR="00511CBA" w:rsidRDefault="00BC51B5">
      <w:pPr>
        <w:tabs>
          <w:tab w:val="left" w:pos="6224"/>
          <w:tab w:val="left" w:pos="10047"/>
        </w:tabs>
        <w:ind w:left="346"/>
        <w:rPr>
          <w:rFonts w:ascii="Arial"/>
          <w:sz w:val="20"/>
        </w:rPr>
      </w:pPr>
      <w:r>
        <w:rPr>
          <w:rFonts w:ascii="Arial"/>
          <w:sz w:val="20"/>
        </w:rPr>
        <w:t xml:space="preserve">Contact Person: </w:t>
      </w:r>
      <w:r>
        <w:rPr>
          <w:rFonts w:ascii="Arial"/>
          <w:sz w:val="20"/>
          <w:u w:val="single"/>
        </w:rPr>
        <w:tab/>
      </w:r>
      <w:r>
        <w:rPr>
          <w:rFonts w:ascii="Arial"/>
          <w:sz w:val="20"/>
        </w:rPr>
        <w:t xml:space="preserve">Contact Phone: </w:t>
      </w:r>
      <w:r>
        <w:rPr>
          <w:rFonts w:ascii="Arial"/>
          <w:sz w:val="20"/>
          <w:u w:val="single"/>
        </w:rPr>
        <w:tab/>
      </w:r>
    </w:p>
    <w:p w14:paraId="5806E81A" w14:textId="77777777" w:rsidR="00511CBA" w:rsidRDefault="00511CBA">
      <w:pPr>
        <w:pStyle w:val="BodyText"/>
        <w:spacing w:before="83"/>
        <w:rPr>
          <w:rFonts w:ascii="Arial"/>
          <w:sz w:val="20"/>
        </w:rPr>
      </w:pPr>
    </w:p>
    <w:p w14:paraId="5806E81B" w14:textId="57314006" w:rsidR="00511CBA" w:rsidRDefault="00BC51B5">
      <w:pPr>
        <w:tabs>
          <w:tab w:val="left" w:pos="10140"/>
        </w:tabs>
        <w:ind w:left="346"/>
        <w:rPr>
          <w:rFonts w:ascii="Arial"/>
          <w:sz w:val="20"/>
        </w:rPr>
      </w:pPr>
      <w:r>
        <w:rPr>
          <w:rFonts w:ascii="Arial"/>
          <w:sz w:val="20"/>
        </w:rPr>
        <w:t>Report</w:t>
      </w:r>
      <w:r>
        <w:rPr>
          <w:rFonts w:ascii="Arial"/>
          <w:spacing w:val="-3"/>
          <w:sz w:val="20"/>
        </w:rPr>
        <w:t xml:space="preserve"> </w:t>
      </w:r>
      <w:r>
        <w:rPr>
          <w:rFonts w:ascii="Arial"/>
          <w:sz w:val="20"/>
        </w:rPr>
        <w:t>to</w:t>
      </w:r>
      <w:r>
        <w:rPr>
          <w:rFonts w:ascii="Arial"/>
          <w:spacing w:val="-3"/>
          <w:sz w:val="20"/>
        </w:rPr>
        <w:t xml:space="preserve"> </w:t>
      </w:r>
      <w:r>
        <w:rPr>
          <w:rFonts w:ascii="Arial"/>
          <w:sz w:val="20"/>
        </w:rPr>
        <w:t>staging</w:t>
      </w:r>
      <w:r>
        <w:rPr>
          <w:rFonts w:ascii="Arial"/>
          <w:spacing w:val="-3"/>
          <w:sz w:val="20"/>
        </w:rPr>
        <w:t xml:space="preserve"> </w:t>
      </w:r>
      <w:r>
        <w:rPr>
          <w:rFonts w:ascii="Arial"/>
          <w:sz w:val="20"/>
        </w:rPr>
        <w:t>at:</w:t>
      </w:r>
      <w:r w:rsidR="00C4661C">
        <w:rPr>
          <w:rFonts w:ascii="Arial"/>
          <w:sz w:val="20"/>
        </w:rPr>
        <w:t xml:space="preserve"> (location on date at time) </w:t>
      </w:r>
      <w:r>
        <w:rPr>
          <w:rFonts w:ascii="Arial"/>
          <w:spacing w:val="-3"/>
          <w:sz w:val="20"/>
        </w:rPr>
        <w:t xml:space="preserve"> </w:t>
      </w:r>
      <w:r>
        <w:rPr>
          <w:rFonts w:ascii="Arial"/>
          <w:sz w:val="20"/>
          <w:u w:val="single"/>
        </w:rPr>
        <w:tab/>
      </w:r>
    </w:p>
    <w:p w14:paraId="5806E81C" w14:textId="77777777" w:rsidR="00511CBA" w:rsidRDefault="00511CBA">
      <w:pPr>
        <w:pStyle w:val="BodyText"/>
        <w:rPr>
          <w:rFonts w:ascii="Arial"/>
        </w:rPr>
      </w:pPr>
    </w:p>
    <w:p w14:paraId="16E0F0DD" w14:textId="77777777" w:rsidR="002C3E8B" w:rsidRDefault="002C3E8B" w:rsidP="002C3E8B">
      <w:pPr>
        <w:tabs>
          <w:tab w:val="left" w:pos="10363"/>
        </w:tabs>
        <w:ind w:left="346"/>
        <w:rPr>
          <w:rFonts w:ascii="Arial"/>
          <w:sz w:val="20"/>
          <w:u w:val="single"/>
        </w:rPr>
      </w:pPr>
    </w:p>
    <w:p w14:paraId="4E850C07" w14:textId="77777777" w:rsidR="002C3E8B" w:rsidRDefault="002C3E8B" w:rsidP="002C3E8B">
      <w:pPr>
        <w:tabs>
          <w:tab w:val="left" w:pos="5670"/>
        </w:tabs>
        <w:ind w:left="346"/>
        <w:rPr>
          <w:rFonts w:ascii="Arial"/>
          <w:sz w:val="20"/>
        </w:rPr>
      </w:pPr>
      <w:r>
        <w:rPr>
          <w:rFonts w:ascii="Arial"/>
          <w:sz w:val="20"/>
        </w:rPr>
        <w:t>Responsibilities:</w:t>
      </w:r>
      <w:r>
        <w:rPr>
          <w:rFonts w:ascii="Arial"/>
          <w:sz w:val="20"/>
        </w:rPr>
        <w:tab/>
        <w:t xml:space="preserve"> Requesting Agency                      Assisting Agency</w:t>
      </w:r>
    </w:p>
    <w:p w14:paraId="612B35CB" w14:textId="77777777" w:rsidR="002C3E8B" w:rsidRDefault="002C3E8B" w:rsidP="002C3E8B">
      <w:pPr>
        <w:tabs>
          <w:tab w:val="left" w:pos="900"/>
        </w:tabs>
        <w:ind w:left="346"/>
        <w:rPr>
          <w:rFonts w:ascii="Arial"/>
          <w:sz w:val="20"/>
        </w:rPr>
      </w:pPr>
      <w:r>
        <w:rPr>
          <w:rFonts w:ascii="Arial"/>
          <w:sz w:val="20"/>
        </w:rPr>
        <w:tab/>
        <w:t>Meals (B/L/D)</w:t>
      </w:r>
      <w:r>
        <w:rPr>
          <w:rFonts w:ascii="Arial"/>
          <w:sz w:val="20"/>
        </w:rPr>
        <w:tab/>
      </w:r>
      <w:r>
        <w:rPr>
          <w:rFonts w:ascii="Arial"/>
          <w:sz w:val="20"/>
        </w:rPr>
        <w:tab/>
      </w:r>
      <w:r>
        <w:rPr>
          <w:rFonts w:ascii="Arial"/>
          <w:sz w:val="20"/>
        </w:rPr>
        <w:tab/>
      </w:r>
      <w:r>
        <w:rPr>
          <w:rFonts w:ascii="Arial"/>
          <w:sz w:val="20"/>
        </w:rPr>
        <w:tab/>
      </w:r>
      <w:r>
        <w:rPr>
          <w:rFonts w:ascii="Arial"/>
          <w:sz w:val="20"/>
        </w:rPr>
        <w:tab/>
      </w:r>
      <w:r>
        <w:rPr>
          <w:rFonts w:ascii="Arial"/>
          <w:sz w:val="20"/>
        </w:rPr>
        <w:tab/>
        <w:t>_______________</w:t>
      </w:r>
      <w:r>
        <w:rPr>
          <w:rFonts w:ascii="Arial"/>
          <w:sz w:val="20"/>
        </w:rPr>
        <w:tab/>
      </w:r>
      <w:r>
        <w:rPr>
          <w:rFonts w:ascii="Arial"/>
          <w:sz w:val="20"/>
        </w:rPr>
        <w:tab/>
        <w:t>______________</w:t>
      </w:r>
    </w:p>
    <w:p w14:paraId="51BB9100" w14:textId="77777777" w:rsidR="002C3E8B" w:rsidRDefault="002C3E8B" w:rsidP="002C3E8B">
      <w:pPr>
        <w:tabs>
          <w:tab w:val="left" w:pos="900"/>
        </w:tabs>
        <w:ind w:left="346"/>
        <w:rPr>
          <w:rFonts w:ascii="Arial"/>
          <w:sz w:val="20"/>
        </w:rPr>
      </w:pPr>
      <w:r>
        <w:rPr>
          <w:rFonts w:ascii="Arial"/>
          <w:sz w:val="20"/>
        </w:rPr>
        <w:tab/>
        <w:t>Shelter (Beds/Showers)</w:t>
      </w:r>
      <w:r>
        <w:rPr>
          <w:rFonts w:ascii="Arial"/>
          <w:sz w:val="20"/>
        </w:rPr>
        <w:tab/>
      </w:r>
      <w:r>
        <w:rPr>
          <w:rFonts w:ascii="Arial"/>
          <w:sz w:val="20"/>
        </w:rPr>
        <w:tab/>
      </w:r>
      <w:r>
        <w:rPr>
          <w:rFonts w:ascii="Arial"/>
          <w:sz w:val="20"/>
        </w:rPr>
        <w:tab/>
      </w:r>
      <w:r>
        <w:rPr>
          <w:rFonts w:ascii="Arial"/>
          <w:sz w:val="20"/>
        </w:rPr>
        <w:tab/>
        <w:t>_______________</w:t>
      </w:r>
      <w:r>
        <w:rPr>
          <w:rFonts w:ascii="Arial"/>
          <w:sz w:val="20"/>
        </w:rPr>
        <w:tab/>
      </w:r>
      <w:r>
        <w:rPr>
          <w:rFonts w:ascii="Arial"/>
          <w:sz w:val="20"/>
        </w:rPr>
        <w:tab/>
        <w:t>______________</w:t>
      </w:r>
    </w:p>
    <w:p w14:paraId="23B68831" w14:textId="77777777" w:rsidR="002C3E8B" w:rsidRDefault="002C3E8B" w:rsidP="002C3E8B">
      <w:pPr>
        <w:tabs>
          <w:tab w:val="left" w:pos="900"/>
        </w:tabs>
        <w:ind w:left="346"/>
        <w:rPr>
          <w:rFonts w:ascii="Arial"/>
          <w:sz w:val="20"/>
        </w:rPr>
      </w:pPr>
      <w:r>
        <w:rPr>
          <w:rFonts w:ascii="Arial"/>
          <w:sz w:val="20"/>
        </w:rPr>
        <w:tab/>
        <w:t>Transportation during deployment</w:t>
      </w:r>
      <w:r>
        <w:rPr>
          <w:rFonts w:ascii="Arial"/>
          <w:sz w:val="20"/>
        </w:rPr>
        <w:tab/>
      </w:r>
      <w:r>
        <w:rPr>
          <w:rFonts w:ascii="Arial"/>
          <w:sz w:val="20"/>
        </w:rPr>
        <w:tab/>
      </w:r>
      <w:r>
        <w:rPr>
          <w:rFonts w:ascii="Arial"/>
          <w:sz w:val="20"/>
        </w:rPr>
        <w:tab/>
        <w:t>_______________</w:t>
      </w:r>
      <w:r>
        <w:rPr>
          <w:rFonts w:ascii="Arial"/>
          <w:sz w:val="20"/>
        </w:rPr>
        <w:tab/>
      </w:r>
      <w:r>
        <w:rPr>
          <w:rFonts w:ascii="Arial"/>
          <w:sz w:val="20"/>
        </w:rPr>
        <w:tab/>
        <w:t>______________</w:t>
      </w:r>
    </w:p>
    <w:p w14:paraId="2C937573" w14:textId="77777777" w:rsidR="002C3E8B" w:rsidRDefault="002C3E8B" w:rsidP="002C3E8B">
      <w:pPr>
        <w:tabs>
          <w:tab w:val="left" w:pos="900"/>
        </w:tabs>
        <w:ind w:left="346"/>
        <w:rPr>
          <w:rFonts w:ascii="Arial"/>
          <w:sz w:val="20"/>
        </w:rPr>
      </w:pPr>
      <w:r>
        <w:rPr>
          <w:rFonts w:ascii="Arial"/>
          <w:sz w:val="20"/>
        </w:rPr>
        <w:tab/>
        <w:t>Fuel during deployment</w:t>
      </w:r>
      <w:r>
        <w:rPr>
          <w:rFonts w:ascii="Arial"/>
          <w:sz w:val="20"/>
        </w:rPr>
        <w:tab/>
      </w:r>
      <w:r>
        <w:rPr>
          <w:rFonts w:ascii="Arial"/>
          <w:sz w:val="20"/>
        </w:rPr>
        <w:tab/>
      </w:r>
      <w:r>
        <w:rPr>
          <w:rFonts w:ascii="Arial"/>
          <w:sz w:val="20"/>
        </w:rPr>
        <w:tab/>
      </w:r>
      <w:r>
        <w:rPr>
          <w:rFonts w:ascii="Arial"/>
          <w:sz w:val="20"/>
        </w:rPr>
        <w:tab/>
        <w:t>_______________</w:t>
      </w:r>
      <w:r>
        <w:rPr>
          <w:rFonts w:ascii="Arial"/>
          <w:sz w:val="20"/>
        </w:rPr>
        <w:tab/>
      </w:r>
      <w:r>
        <w:rPr>
          <w:rFonts w:ascii="Arial"/>
          <w:sz w:val="20"/>
        </w:rPr>
        <w:tab/>
        <w:t>______________</w:t>
      </w:r>
    </w:p>
    <w:p w14:paraId="357FE4E7" w14:textId="3453C456" w:rsidR="002C3E8B" w:rsidRPr="002C3E8B" w:rsidRDefault="002C3E8B" w:rsidP="002C3E8B">
      <w:pPr>
        <w:tabs>
          <w:tab w:val="left" w:pos="900"/>
        </w:tabs>
        <w:ind w:left="346"/>
        <w:rPr>
          <w:rFonts w:ascii="Arial"/>
          <w:sz w:val="20"/>
        </w:rPr>
      </w:pPr>
      <w:r>
        <w:rPr>
          <w:rFonts w:ascii="Arial"/>
          <w:sz w:val="20"/>
        </w:rPr>
        <w:tab/>
        <w:t>Other: _________________________</w:t>
      </w:r>
      <w:r>
        <w:rPr>
          <w:rFonts w:ascii="Arial"/>
          <w:sz w:val="20"/>
        </w:rPr>
        <w:tab/>
      </w:r>
      <w:r>
        <w:rPr>
          <w:rFonts w:ascii="Arial"/>
          <w:sz w:val="20"/>
        </w:rPr>
        <w:tab/>
      </w:r>
      <w:r>
        <w:rPr>
          <w:rFonts w:ascii="Arial"/>
          <w:sz w:val="20"/>
        </w:rPr>
        <w:tab/>
        <w:t>_______________</w:t>
      </w:r>
      <w:r>
        <w:rPr>
          <w:rFonts w:ascii="Arial"/>
          <w:sz w:val="20"/>
        </w:rPr>
        <w:tab/>
      </w:r>
      <w:r>
        <w:rPr>
          <w:rFonts w:ascii="Arial"/>
          <w:sz w:val="20"/>
        </w:rPr>
        <w:tab/>
        <w:t>______________</w:t>
      </w:r>
      <w:r w:rsidR="00BC51B5">
        <w:rPr>
          <w:noProof/>
          <w:sz w:val="20"/>
        </w:rPr>
        <mc:AlternateContent>
          <mc:Choice Requires="wps">
            <w:drawing>
              <wp:anchor distT="0" distB="0" distL="0" distR="0" simplePos="0" relativeHeight="251713536" behindDoc="1" locked="0" layoutInCell="1" allowOverlap="1" wp14:anchorId="5806E981" wp14:editId="5806E982">
                <wp:simplePos x="0" y="0"/>
                <wp:positionH relativeFrom="page">
                  <wp:posOffset>686104</wp:posOffset>
                </wp:positionH>
                <wp:positionV relativeFrom="paragraph">
                  <wp:posOffset>181360</wp:posOffset>
                </wp:positionV>
                <wp:extent cx="6400800" cy="1270"/>
                <wp:effectExtent l="0" t="0" r="0" b="0"/>
                <wp:wrapTopAndBottom/>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6E8740" id="Graphic 168" o:spid="_x0000_s1026" style="position:absolute;margin-left:54pt;margin-top:14.3pt;width:7in;height:.1pt;z-index:-251602944;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" path="m,l6400800,e" filled="f" strokeweight=".48pt">
                <v:path arrowok="t"/>
                <w10:wrap type="topAndBottom" anchorx="page"/>
              </v:shape>
            </w:pict>
          </mc:Fallback>
        </mc:AlternateContent>
      </w:r>
    </w:p>
    <w:p w14:paraId="4C5B8859" w14:textId="77777777" w:rsidR="002C3E8B" w:rsidRPr="00EB400F" w:rsidRDefault="002C3E8B">
      <w:pPr>
        <w:pStyle w:val="BodyText"/>
        <w:spacing w:before="31"/>
        <w:rPr>
          <w:rFonts w:ascii="Arial" w:hAnsi="Arial" w:cs="Arial"/>
          <w:sz w:val="20"/>
        </w:rPr>
      </w:pPr>
    </w:p>
    <w:p w14:paraId="681FD272" w14:textId="1ACDF336" w:rsidR="002C3E8B" w:rsidRDefault="00EB400F" w:rsidP="00EB400F">
      <w:pPr>
        <w:pStyle w:val="BodyText"/>
        <w:spacing w:before="31"/>
        <w:ind w:left="360"/>
        <w:rPr>
          <w:rFonts w:ascii="Arial" w:hAnsi="Arial" w:cs="Arial"/>
          <w:sz w:val="20"/>
        </w:rPr>
      </w:pPr>
      <w:r w:rsidRPr="00EB400F">
        <w:rPr>
          <w:rFonts w:ascii="Arial" w:hAnsi="Arial" w:cs="Arial"/>
          <w:sz w:val="20"/>
        </w:rPr>
        <w:t>Number and Type of Resource Requested:</w:t>
      </w:r>
    </w:p>
    <w:p w14:paraId="18B50A47" w14:textId="6F5E6E16" w:rsidR="00EB400F" w:rsidRDefault="00EB400F" w:rsidP="00EB400F">
      <w:pPr>
        <w:pStyle w:val="BodyText"/>
        <w:spacing w:before="31"/>
        <w:ind w:left="360"/>
        <w:rPr>
          <w:sz w:val="20"/>
        </w:rPr>
      </w:pPr>
      <w:r>
        <w:rPr>
          <w:rFonts w:ascii="Arial" w:hAnsi="Arial" w:cs="Arial"/>
          <w:sz w:val="20"/>
        </w:rPr>
        <w:tab/>
      </w:r>
      <w:r>
        <w:rPr>
          <w:rFonts w:ascii="Arial" w:hAnsi="Arial" w:cs="Arial"/>
          <w:sz w:val="20"/>
        </w:rPr>
        <w:tab/>
      </w:r>
    </w:p>
    <w:p w14:paraId="7DBD21BD" w14:textId="6491B4CE" w:rsidR="00EB400F" w:rsidRPr="00B05AE1" w:rsidRDefault="00EB400F" w:rsidP="00EB400F">
      <w:pPr>
        <w:pStyle w:val="ListParagraph"/>
        <w:numPr>
          <w:ilvl w:val="0"/>
          <w:numId w:val="15"/>
        </w:numPr>
        <w:tabs>
          <w:tab w:val="left" w:pos="2160"/>
        </w:tabs>
        <w:spacing w:before="14"/>
        <w:jc w:val="both"/>
        <w:rPr>
          <w:sz w:val="24"/>
          <w:highlight w:val="yellow"/>
        </w:rPr>
      </w:pPr>
      <w:r w:rsidRPr="00B05AE1">
        <w:rPr>
          <w:sz w:val="24"/>
          <w:highlight w:val="yellow"/>
        </w:rPr>
        <w:t>Building Officials</w:t>
      </w:r>
      <w:r w:rsidR="00657A7D">
        <w:rPr>
          <w:sz w:val="24"/>
          <w:highlight w:val="yellow"/>
        </w:rPr>
        <w:tab/>
      </w:r>
      <w:r w:rsidR="00657A7D">
        <w:rPr>
          <w:sz w:val="24"/>
          <w:highlight w:val="yellow"/>
        </w:rPr>
        <w:tab/>
      </w:r>
      <w:r w:rsidR="00657A7D">
        <w:rPr>
          <w:sz w:val="24"/>
          <w:highlight w:val="yellow"/>
        </w:rPr>
        <w:tab/>
        <w:t>______________</w:t>
      </w:r>
    </w:p>
    <w:p w14:paraId="5BC453FB" w14:textId="13BB9B98" w:rsidR="00EB400F" w:rsidRPr="00B05AE1" w:rsidRDefault="00EB400F" w:rsidP="00EB400F">
      <w:pPr>
        <w:pStyle w:val="ListParagraph"/>
        <w:numPr>
          <w:ilvl w:val="0"/>
          <w:numId w:val="15"/>
        </w:numPr>
        <w:tabs>
          <w:tab w:val="left" w:pos="2160"/>
        </w:tabs>
        <w:spacing w:before="14"/>
        <w:jc w:val="both"/>
        <w:rPr>
          <w:sz w:val="24"/>
          <w:highlight w:val="yellow"/>
        </w:rPr>
      </w:pPr>
      <w:r w:rsidRPr="00B05AE1">
        <w:rPr>
          <w:sz w:val="24"/>
          <w:highlight w:val="yellow"/>
        </w:rPr>
        <w:t>Combination Inspectors</w:t>
      </w:r>
      <w:r w:rsidR="00657A7D">
        <w:rPr>
          <w:sz w:val="24"/>
          <w:highlight w:val="yellow"/>
        </w:rPr>
        <w:tab/>
      </w:r>
      <w:r w:rsidR="00657A7D">
        <w:rPr>
          <w:sz w:val="24"/>
          <w:highlight w:val="yellow"/>
        </w:rPr>
        <w:tab/>
        <w:t>______________</w:t>
      </w:r>
    </w:p>
    <w:p w14:paraId="15D6BBFF" w14:textId="2C21DBC1" w:rsidR="00EB400F" w:rsidRPr="00B05AE1" w:rsidRDefault="00EB400F" w:rsidP="00EB400F">
      <w:pPr>
        <w:pStyle w:val="ListParagraph"/>
        <w:numPr>
          <w:ilvl w:val="0"/>
          <w:numId w:val="15"/>
        </w:numPr>
        <w:tabs>
          <w:tab w:val="left" w:pos="2160"/>
        </w:tabs>
        <w:spacing w:before="14"/>
        <w:jc w:val="both"/>
        <w:rPr>
          <w:sz w:val="24"/>
          <w:highlight w:val="yellow"/>
        </w:rPr>
      </w:pPr>
      <w:r w:rsidRPr="00B05AE1">
        <w:rPr>
          <w:sz w:val="24"/>
          <w:highlight w:val="yellow"/>
        </w:rPr>
        <w:t>Commercial Inspectors</w:t>
      </w:r>
      <w:r w:rsidR="00657A7D">
        <w:rPr>
          <w:sz w:val="24"/>
          <w:highlight w:val="yellow"/>
        </w:rPr>
        <w:tab/>
      </w:r>
      <w:r w:rsidR="00657A7D">
        <w:rPr>
          <w:sz w:val="24"/>
          <w:highlight w:val="yellow"/>
        </w:rPr>
        <w:tab/>
        <w:t>______________</w:t>
      </w:r>
    </w:p>
    <w:p w14:paraId="69F6EA1E" w14:textId="7B6AD03E" w:rsidR="00EB400F" w:rsidRPr="00B05AE1" w:rsidRDefault="00EB400F" w:rsidP="00EB400F">
      <w:pPr>
        <w:pStyle w:val="ListParagraph"/>
        <w:numPr>
          <w:ilvl w:val="0"/>
          <w:numId w:val="15"/>
        </w:numPr>
        <w:tabs>
          <w:tab w:val="left" w:pos="2160"/>
        </w:tabs>
        <w:spacing w:before="14"/>
        <w:jc w:val="both"/>
        <w:rPr>
          <w:sz w:val="24"/>
          <w:highlight w:val="yellow"/>
        </w:rPr>
      </w:pPr>
      <w:r w:rsidRPr="00B05AE1">
        <w:rPr>
          <w:sz w:val="24"/>
          <w:highlight w:val="yellow"/>
        </w:rPr>
        <w:t>Residential Inspectors</w:t>
      </w:r>
      <w:r w:rsidR="00172DB2">
        <w:rPr>
          <w:sz w:val="24"/>
          <w:highlight w:val="yellow"/>
        </w:rPr>
        <w:tab/>
      </w:r>
      <w:r w:rsidR="00172DB2">
        <w:rPr>
          <w:sz w:val="24"/>
          <w:highlight w:val="yellow"/>
        </w:rPr>
        <w:tab/>
      </w:r>
      <w:r w:rsidR="00172DB2">
        <w:rPr>
          <w:sz w:val="24"/>
          <w:highlight w:val="yellow"/>
        </w:rPr>
        <w:tab/>
        <w:t>______________</w:t>
      </w:r>
    </w:p>
    <w:p w14:paraId="01301E4B" w14:textId="3EBA17B5" w:rsidR="00172DB2" w:rsidRPr="00172DB2" w:rsidRDefault="00EB400F" w:rsidP="00172DB2">
      <w:pPr>
        <w:pStyle w:val="ListParagraph"/>
        <w:numPr>
          <w:ilvl w:val="0"/>
          <w:numId w:val="15"/>
        </w:numPr>
        <w:tabs>
          <w:tab w:val="left" w:pos="2160"/>
        </w:tabs>
        <w:spacing w:before="14"/>
        <w:jc w:val="both"/>
        <w:rPr>
          <w:sz w:val="24"/>
          <w:highlight w:val="yellow"/>
        </w:rPr>
      </w:pPr>
      <w:r w:rsidRPr="00B05AE1">
        <w:rPr>
          <w:sz w:val="24"/>
          <w:highlight w:val="yellow"/>
        </w:rPr>
        <w:t>Fire Marshals/Inspectors</w:t>
      </w:r>
      <w:r w:rsidR="00172DB2">
        <w:rPr>
          <w:sz w:val="24"/>
          <w:highlight w:val="yellow"/>
        </w:rPr>
        <w:tab/>
      </w:r>
      <w:r w:rsidR="00172DB2">
        <w:rPr>
          <w:sz w:val="24"/>
          <w:highlight w:val="yellow"/>
        </w:rPr>
        <w:tab/>
        <w:t>______________</w:t>
      </w:r>
    </w:p>
    <w:p w14:paraId="1D0252D4" w14:textId="1E0EB036" w:rsidR="00EB400F" w:rsidRPr="00B05AE1" w:rsidRDefault="00EB400F" w:rsidP="00EB400F">
      <w:pPr>
        <w:pStyle w:val="ListParagraph"/>
        <w:numPr>
          <w:ilvl w:val="0"/>
          <w:numId w:val="15"/>
        </w:numPr>
        <w:tabs>
          <w:tab w:val="left" w:pos="2160"/>
        </w:tabs>
        <w:spacing w:before="14"/>
        <w:jc w:val="both"/>
        <w:rPr>
          <w:sz w:val="24"/>
          <w:highlight w:val="yellow"/>
        </w:rPr>
      </w:pPr>
      <w:r>
        <w:rPr>
          <w:sz w:val="24"/>
          <w:highlight w:val="yellow"/>
        </w:rPr>
        <w:t xml:space="preserve">Permit Technicians </w:t>
      </w:r>
      <w:r w:rsidR="00172DB2">
        <w:rPr>
          <w:sz w:val="24"/>
          <w:highlight w:val="yellow"/>
        </w:rPr>
        <w:tab/>
      </w:r>
      <w:r w:rsidR="00172DB2">
        <w:rPr>
          <w:sz w:val="24"/>
          <w:highlight w:val="yellow"/>
        </w:rPr>
        <w:tab/>
      </w:r>
      <w:r w:rsidR="00172DB2">
        <w:rPr>
          <w:sz w:val="24"/>
          <w:highlight w:val="yellow"/>
        </w:rPr>
        <w:tab/>
        <w:t>______________</w:t>
      </w:r>
    </w:p>
    <w:p w14:paraId="654AD267" w14:textId="7D303F31" w:rsidR="00EB400F" w:rsidRDefault="00EB400F">
      <w:pPr>
        <w:pStyle w:val="BodyText"/>
        <w:spacing w:before="31"/>
        <w:rPr>
          <w:sz w:val="20"/>
        </w:rPr>
      </w:pPr>
    </w:p>
    <w:p w14:paraId="573C18D5" w14:textId="77777777" w:rsidR="002C3E8B" w:rsidRDefault="002C3E8B">
      <w:pPr>
        <w:pStyle w:val="BodyText"/>
        <w:spacing w:before="31"/>
        <w:rPr>
          <w:sz w:val="20"/>
        </w:rPr>
      </w:pPr>
    </w:p>
    <w:p w14:paraId="62E265FF" w14:textId="77777777" w:rsidR="002C3E8B" w:rsidRDefault="002C3E8B">
      <w:pPr>
        <w:pStyle w:val="BodyText"/>
        <w:spacing w:before="31"/>
        <w:rPr>
          <w:sz w:val="20"/>
        </w:rPr>
      </w:pPr>
    </w:p>
    <w:p w14:paraId="5806E84E" w14:textId="09B2260A" w:rsidR="00511CBA" w:rsidRDefault="00511CBA">
      <w:pPr>
        <w:pStyle w:val="BodyText"/>
        <w:spacing w:before="14"/>
        <w:ind w:left="360"/>
      </w:pPr>
    </w:p>
    <w:sectPr w:rsidR="00511CBA">
      <w:type w:val="continuous"/>
      <w:pgSz w:w="12240" w:h="15840"/>
      <w:pgMar w:top="1160" w:right="720" w:bottom="880" w:left="720" w:header="441" w:footer="10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98B63" w14:textId="77777777" w:rsidR="00BC51B5" w:rsidRDefault="00BC51B5">
      <w:r>
        <w:separator/>
      </w:r>
    </w:p>
  </w:endnote>
  <w:endnote w:type="continuationSeparator" w:id="0">
    <w:p w14:paraId="04159C50" w14:textId="77777777" w:rsidR="00BC51B5" w:rsidRDefault="00BC5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E983" w14:textId="77777777" w:rsidR="00511CBA" w:rsidRDefault="00BC51B5">
    <w:pPr>
      <w:pStyle w:val="BodyText"/>
      <w:spacing w:line="14" w:lineRule="auto"/>
      <w:rPr>
        <w:sz w:val="20"/>
      </w:rPr>
    </w:pPr>
    <w:r>
      <w:rPr>
        <w:noProof/>
        <w:sz w:val="20"/>
      </w:rPr>
      <mc:AlternateContent>
        <mc:Choice Requires="wps">
          <w:drawing>
            <wp:anchor distT="0" distB="0" distL="0" distR="0" simplePos="0" relativeHeight="487136256" behindDoc="1" locked="0" layoutInCell="1" allowOverlap="1" wp14:anchorId="5806E988" wp14:editId="5806E989">
              <wp:simplePos x="0" y="0"/>
              <wp:positionH relativeFrom="page">
                <wp:posOffset>3490340</wp:posOffset>
              </wp:positionH>
              <wp:positionV relativeFrom="page">
                <wp:posOffset>9481650</wp:posOffset>
              </wp:positionV>
              <wp:extent cx="79057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0575" cy="194310"/>
                      </a:xfrm>
                      <a:prstGeom prst="rect">
                        <a:avLst/>
                      </a:prstGeom>
                    </wps:spPr>
                    <wps:txbx>
                      <w:txbxContent>
                        <w:p w14:paraId="5806E994" w14:textId="77777777" w:rsidR="00511CBA" w:rsidRDefault="00BC51B5">
                          <w:pPr>
                            <w:pStyle w:val="BodyText"/>
                            <w:spacing w:before="10"/>
                            <w:ind w:left="20"/>
                          </w:pPr>
                          <w:r>
                            <w:t>Page</w:t>
                          </w:r>
                          <w:r>
                            <w:rPr>
                              <w:spacing w:val="-2"/>
                            </w:rPr>
                            <w:t xml:space="preserve"> </w:t>
                          </w:r>
                          <w:r>
                            <w:fldChar w:fldCharType="begin"/>
                          </w:r>
                          <w:r>
                            <w:instrText xml:space="preserve"> PAGE </w:instrText>
                          </w:r>
                          <w:r>
                            <w:fldChar w:fldCharType="separate"/>
                          </w:r>
                          <w:r>
                            <w:t>1</w:t>
                          </w:r>
                          <w:r>
                            <w:fldChar w:fldCharType="end"/>
                          </w:r>
                          <w:r>
                            <w:t xml:space="preserve"> of</w:t>
                          </w:r>
                          <w:r>
                            <w:rPr>
                              <w:spacing w:val="-1"/>
                            </w:rPr>
                            <w:t xml:space="preserve"> </w:t>
                          </w:r>
                          <w:r>
                            <w:rPr>
                              <w:spacing w:val="-5"/>
                            </w:rPr>
                            <w:fldChar w:fldCharType="begin"/>
                          </w:r>
                          <w:r>
                            <w:rPr>
                              <w:spacing w:val="-5"/>
                            </w:rPr>
                            <w:instrText xml:space="preserve"> NUMPAGES </w:instrText>
                          </w:r>
                          <w:r>
                            <w:rPr>
                              <w:spacing w:val="-5"/>
                            </w:rPr>
                            <w:fldChar w:fldCharType="separate"/>
                          </w:r>
                          <w:r>
                            <w:rPr>
                              <w:spacing w:val="-5"/>
                            </w:rPr>
                            <w:t>20</w:t>
                          </w:r>
                          <w:r>
                            <w:rPr>
                              <w:spacing w:val="-5"/>
                            </w:rPr>
                            <w:fldChar w:fldCharType="end"/>
                          </w:r>
                        </w:p>
                      </w:txbxContent>
                    </wps:txbx>
                    <wps:bodyPr wrap="square" lIns="0" tIns="0" rIns="0" bIns="0" rtlCol="0">
                      <a:noAutofit/>
                    </wps:bodyPr>
                  </wps:wsp>
                </a:graphicData>
              </a:graphic>
            </wp:anchor>
          </w:drawing>
        </mc:Choice>
        <mc:Fallback>
          <w:pict>
            <v:shapetype w14:anchorId="5806E988" id="_x0000_t202" coordsize="21600,21600" o:spt="202" path="m,l,21600r21600,l21600,xe">
              <v:stroke joinstyle="miter"/>
              <v:path gradientshapeok="t" o:connecttype="rect"/>
            </v:shapetype>
            <v:shape id="Textbox 1" o:spid="_x0000_s1026" type="#_x0000_t202" style="position:absolute;margin-left:274.85pt;margin-top:746.6pt;width:62.25pt;height:15.3pt;z-index:-1618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" filled="f" stroked="f">
              <v:textbox inset="0,0,0,0">
                <w:txbxContent>
                  <w:p w14:paraId="5806E994" w14:textId="77777777" w:rsidR="00511CBA" w:rsidRDefault="00BC51B5">
                    <w:pPr>
                      <w:pStyle w:val="BodyText"/>
                      <w:spacing w:before="10"/>
                      <w:ind w:left="20"/>
                    </w:pPr>
                    <w:r>
                      <w:t>Page</w:t>
                    </w:r>
                    <w:r>
                      <w:rPr>
                        <w:spacing w:val="-2"/>
                      </w:rPr>
                      <w:t xml:space="preserve"> </w:t>
                    </w:r>
                    <w:r>
                      <w:fldChar w:fldCharType="begin"/>
                    </w:r>
                    <w:r>
                      <w:instrText xml:space="preserve"> PAGE </w:instrText>
                    </w:r>
                    <w:r>
                      <w:fldChar w:fldCharType="separate"/>
                    </w:r>
                    <w:r>
                      <w:t>1</w:t>
                    </w:r>
                    <w:r>
                      <w:fldChar w:fldCharType="end"/>
                    </w:r>
                    <w:r>
                      <w:t xml:space="preserve"> of</w:t>
                    </w:r>
                    <w:r>
                      <w:rPr>
                        <w:spacing w:val="-1"/>
                      </w:rPr>
                      <w:t xml:space="preserve"> </w:t>
                    </w:r>
                    <w:r>
                      <w:rPr>
                        <w:spacing w:val="-5"/>
                      </w:rPr>
                      <w:fldChar w:fldCharType="begin"/>
                    </w:r>
                    <w:r>
                      <w:rPr>
                        <w:spacing w:val="-5"/>
                      </w:rPr>
                      <w:instrText xml:space="preserve"> NUMPAGES </w:instrText>
                    </w:r>
                    <w:r>
                      <w:rPr>
                        <w:spacing w:val="-5"/>
                      </w:rPr>
                      <w:fldChar w:fldCharType="separate"/>
                    </w:r>
                    <w:r>
                      <w:rPr>
                        <w:spacing w:val="-5"/>
                      </w:rPr>
                      <w:t>20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E985" w14:textId="77777777" w:rsidR="00511CBA" w:rsidRDefault="00BC51B5">
    <w:pPr>
      <w:pStyle w:val="BodyText"/>
      <w:spacing w:line="14" w:lineRule="auto"/>
      <w:rPr>
        <w:sz w:val="20"/>
      </w:rPr>
    </w:pPr>
    <w:r>
      <w:rPr>
        <w:noProof/>
        <w:sz w:val="20"/>
      </w:rPr>
      <mc:AlternateContent>
        <mc:Choice Requires="wps">
          <w:drawing>
            <wp:anchor distT="0" distB="0" distL="0" distR="0" simplePos="0" relativeHeight="487137792" behindDoc="1" locked="0" layoutInCell="1" allowOverlap="1" wp14:anchorId="5806E98E" wp14:editId="5806E98F">
              <wp:simplePos x="0" y="0"/>
              <wp:positionH relativeFrom="page">
                <wp:posOffset>3451986</wp:posOffset>
              </wp:positionH>
              <wp:positionV relativeFrom="page">
                <wp:posOffset>9481650</wp:posOffset>
              </wp:positionV>
              <wp:extent cx="86741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7410" cy="194310"/>
                      </a:xfrm>
                      <a:prstGeom prst="rect">
                        <a:avLst/>
                      </a:prstGeom>
                    </wps:spPr>
                    <wps:txbx>
                      <w:txbxContent>
                        <w:p w14:paraId="5806E996" w14:textId="77777777" w:rsidR="00511CBA" w:rsidRDefault="00BC51B5">
                          <w:pPr>
                            <w:pStyle w:val="BodyText"/>
                            <w:spacing w:before="10"/>
                            <w:ind w:left="20"/>
                          </w:pPr>
                          <w:r>
                            <w:t>Page</w:t>
                          </w:r>
                          <w:r>
                            <w:rPr>
                              <w:spacing w:val="-2"/>
                            </w:rPr>
                            <w:t xml:space="preserve"> </w:t>
                          </w:r>
                          <w:r>
                            <w:fldChar w:fldCharType="begin"/>
                          </w:r>
                          <w:r>
                            <w:instrText xml:space="preserve"> PAGE </w:instrText>
                          </w:r>
                          <w:r>
                            <w:fldChar w:fldCharType="separate"/>
                          </w:r>
                          <w:r>
                            <w:t>10</w:t>
                          </w:r>
                          <w:r>
                            <w:fldChar w:fldCharType="end"/>
                          </w:r>
                          <w:r>
                            <w:t xml:space="preserve"> of</w:t>
                          </w:r>
                          <w:r>
                            <w:rPr>
                              <w:spacing w:val="-1"/>
                            </w:rPr>
                            <w:t xml:space="preserve"> </w:t>
                          </w:r>
                          <w:r>
                            <w:rPr>
                              <w:spacing w:val="-5"/>
                            </w:rPr>
                            <w:fldChar w:fldCharType="begin"/>
                          </w:r>
                          <w:r>
                            <w:rPr>
                              <w:spacing w:val="-5"/>
                            </w:rPr>
                            <w:instrText xml:space="preserve"> NUMPAGES </w:instrText>
                          </w:r>
                          <w:r>
                            <w:rPr>
                              <w:spacing w:val="-5"/>
                            </w:rPr>
                            <w:fldChar w:fldCharType="separate"/>
                          </w:r>
                          <w:r>
                            <w:rPr>
                              <w:spacing w:val="-5"/>
                            </w:rPr>
                            <w:t>20</w:t>
                          </w:r>
                          <w:r>
                            <w:rPr>
                              <w:spacing w:val="-5"/>
                            </w:rPr>
                            <w:fldChar w:fldCharType="end"/>
                          </w:r>
                        </w:p>
                      </w:txbxContent>
                    </wps:txbx>
                    <wps:bodyPr wrap="square" lIns="0" tIns="0" rIns="0" bIns="0" rtlCol="0">
                      <a:noAutofit/>
                    </wps:bodyPr>
                  </wps:wsp>
                </a:graphicData>
              </a:graphic>
            </wp:anchor>
          </w:drawing>
        </mc:Choice>
        <mc:Fallback>
          <w:pict>
            <v:shapetype w14:anchorId="5806E98E" id="_x0000_t202" coordsize="21600,21600" o:spt="202" path="m,l,21600r21600,l21600,xe">
              <v:stroke joinstyle="miter"/>
              <v:path gradientshapeok="t" o:connecttype="rect"/>
            </v:shapetype>
            <v:shape id="Textbox 7" o:spid="_x0000_s1028" type="#_x0000_t202" style="position:absolute;margin-left:271.8pt;margin-top:746.6pt;width:68.3pt;height:15.3pt;z-index:-1617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" filled="f" stroked="f">
              <v:textbox inset="0,0,0,0">
                <w:txbxContent>
                  <w:p w14:paraId="5806E996" w14:textId="77777777" w:rsidR="00511CBA" w:rsidRDefault="00BC51B5">
                    <w:pPr>
                      <w:pStyle w:val="BodyText"/>
                      <w:spacing w:before="10"/>
                      <w:ind w:left="20"/>
                    </w:pPr>
                    <w:r>
                      <w:t>Page</w:t>
                    </w:r>
                    <w:r>
                      <w:rPr>
                        <w:spacing w:val="-2"/>
                      </w:rPr>
                      <w:t xml:space="preserve"> </w:t>
                    </w:r>
                    <w:r>
                      <w:fldChar w:fldCharType="begin"/>
                    </w:r>
                    <w:r>
                      <w:instrText xml:space="preserve"> PAGE </w:instrText>
                    </w:r>
                    <w:r>
                      <w:fldChar w:fldCharType="separate"/>
                    </w:r>
                    <w:r>
                      <w:t>10</w:t>
                    </w:r>
                    <w:r>
                      <w:fldChar w:fldCharType="end"/>
                    </w:r>
                    <w:r>
                      <w:t xml:space="preserve"> of</w:t>
                    </w:r>
                    <w:r>
                      <w:rPr>
                        <w:spacing w:val="-1"/>
                      </w:rPr>
                      <w:t xml:space="preserve"> </w:t>
                    </w:r>
                    <w:r>
                      <w:rPr>
                        <w:spacing w:val="-5"/>
                      </w:rPr>
                      <w:fldChar w:fldCharType="begin"/>
                    </w:r>
                    <w:r>
                      <w:rPr>
                        <w:spacing w:val="-5"/>
                      </w:rPr>
                      <w:instrText xml:space="preserve"> NUMPAGES </w:instrText>
                    </w:r>
                    <w:r>
                      <w:rPr>
                        <w:spacing w:val="-5"/>
                      </w:rPr>
                      <w:fldChar w:fldCharType="separate"/>
                    </w:r>
                    <w:r>
                      <w:rPr>
                        <w:spacing w:val="-5"/>
                      </w:rPr>
                      <w:t>20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E987" w14:textId="77777777" w:rsidR="00511CBA" w:rsidRDefault="00BC51B5">
    <w:pPr>
      <w:pStyle w:val="BodyText"/>
      <w:spacing w:line="14" w:lineRule="auto"/>
      <w:rPr>
        <w:sz w:val="20"/>
      </w:rPr>
    </w:pPr>
    <w:r>
      <w:rPr>
        <w:noProof/>
        <w:sz w:val="20"/>
      </w:rPr>
      <mc:AlternateContent>
        <mc:Choice Requires="wps">
          <w:drawing>
            <wp:anchor distT="0" distB="0" distL="0" distR="0" simplePos="0" relativeHeight="487138816" behindDoc="1" locked="0" layoutInCell="1" allowOverlap="1" wp14:anchorId="5806E992" wp14:editId="5806E993">
              <wp:simplePos x="0" y="0"/>
              <wp:positionH relativeFrom="page">
                <wp:posOffset>3534536</wp:posOffset>
              </wp:positionH>
              <wp:positionV relativeFrom="page">
                <wp:posOffset>9245125</wp:posOffset>
              </wp:positionV>
              <wp:extent cx="866775" cy="19431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194310"/>
                      </a:xfrm>
                      <a:prstGeom prst="rect">
                        <a:avLst/>
                      </a:prstGeom>
                    </wps:spPr>
                    <wps:txbx>
                      <w:txbxContent>
                        <w:p w14:paraId="5806E998" w14:textId="77777777" w:rsidR="00511CBA" w:rsidRDefault="00BC51B5">
                          <w:pPr>
                            <w:spacing w:before="10"/>
                            <w:ind w:left="20"/>
                            <w:rPr>
                              <w:b/>
                              <w:sz w:val="24"/>
                            </w:rPr>
                          </w:pPr>
                          <w:r>
                            <w:rPr>
                              <w:sz w:val="24"/>
                            </w:rPr>
                            <w:t>Page</w:t>
                          </w:r>
                          <w:r>
                            <w:rPr>
                              <w:spacing w:val="-2"/>
                              <w:sz w:val="24"/>
                            </w:rPr>
                            <w:t xml:space="preserve"> </w:t>
                          </w:r>
                          <w:r>
                            <w:rPr>
                              <w:b/>
                              <w:sz w:val="24"/>
                            </w:rPr>
                            <w:fldChar w:fldCharType="begin"/>
                          </w:r>
                          <w:r>
                            <w:rPr>
                              <w:b/>
                              <w:sz w:val="24"/>
                            </w:rPr>
                            <w:instrText xml:space="preserve"> PAGE </w:instrText>
                          </w:r>
                          <w:r>
                            <w:rPr>
                              <w:b/>
                              <w:sz w:val="24"/>
                            </w:rPr>
                            <w:fldChar w:fldCharType="separate"/>
                          </w:r>
                          <w:r>
                            <w:rPr>
                              <w:b/>
                              <w:sz w:val="24"/>
                            </w:rPr>
                            <w:t>17</w:t>
                          </w:r>
                          <w:r>
                            <w:rPr>
                              <w:b/>
                              <w:sz w:val="24"/>
                            </w:rPr>
                            <w:fldChar w:fldCharType="end"/>
                          </w:r>
                          <w:r>
                            <w:rPr>
                              <w:b/>
                              <w:sz w:val="24"/>
                            </w:rPr>
                            <w:t xml:space="preserve"> </w:t>
                          </w:r>
                          <w:r>
                            <w:rPr>
                              <w:sz w:val="24"/>
                            </w:rPr>
                            <w:t>of</w:t>
                          </w:r>
                          <w:r>
                            <w:rPr>
                              <w:spacing w:val="-1"/>
                              <w:sz w:val="24"/>
                            </w:rPr>
                            <w:t xml:space="preserve">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20</w:t>
                          </w:r>
                          <w:r>
                            <w:rPr>
                              <w:b/>
                              <w:spacing w:val="-5"/>
                              <w:sz w:val="24"/>
                            </w:rPr>
                            <w:fldChar w:fldCharType="end"/>
                          </w:r>
                        </w:p>
                      </w:txbxContent>
                    </wps:txbx>
                    <wps:bodyPr wrap="square" lIns="0" tIns="0" rIns="0" bIns="0" rtlCol="0">
                      <a:noAutofit/>
                    </wps:bodyPr>
                  </wps:wsp>
                </a:graphicData>
              </a:graphic>
            </wp:anchor>
          </w:drawing>
        </mc:Choice>
        <mc:Fallback>
          <w:pict>
            <v:shapetype w14:anchorId="5806E992" id="_x0000_t202" coordsize="21600,21600" o:spt="202" path="m,l,21600r21600,l21600,xe">
              <v:stroke joinstyle="miter"/>
              <v:path gradientshapeok="t" o:connecttype="rect"/>
            </v:shapetype>
            <v:shape id="Textbox 11" o:spid="_x0000_s1030" type="#_x0000_t202" style="position:absolute;margin-left:278.3pt;margin-top:727.95pt;width:68.25pt;height:15.3pt;z-index:-1617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" filled="f" stroked="f">
              <v:textbox inset="0,0,0,0">
                <w:txbxContent>
                  <w:p w14:paraId="5806E998" w14:textId="77777777" w:rsidR="00511CBA" w:rsidRDefault="00BC51B5">
                    <w:pPr>
                      <w:spacing w:before="10"/>
                      <w:ind w:left="20"/>
                      <w:rPr>
                        <w:b/>
                        <w:sz w:val="24"/>
                      </w:rPr>
                    </w:pPr>
                    <w:r>
                      <w:rPr>
                        <w:sz w:val="24"/>
                      </w:rPr>
                      <w:t>Page</w:t>
                    </w:r>
                    <w:r>
                      <w:rPr>
                        <w:spacing w:val="-2"/>
                        <w:sz w:val="24"/>
                      </w:rPr>
                      <w:t xml:space="preserve"> </w:t>
                    </w:r>
                    <w:r>
                      <w:rPr>
                        <w:b/>
                        <w:sz w:val="24"/>
                      </w:rPr>
                      <w:fldChar w:fldCharType="begin"/>
                    </w:r>
                    <w:r>
                      <w:rPr>
                        <w:b/>
                        <w:sz w:val="24"/>
                      </w:rPr>
                      <w:instrText xml:space="preserve"> PAGE </w:instrText>
                    </w:r>
                    <w:r>
                      <w:rPr>
                        <w:b/>
                        <w:sz w:val="24"/>
                      </w:rPr>
                      <w:fldChar w:fldCharType="separate"/>
                    </w:r>
                    <w:r>
                      <w:rPr>
                        <w:b/>
                        <w:sz w:val="24"/>
                      </w:rPr>
                      <w:t>17</w:t>
                    </w:r>
                    <w:r>
                      <w:rPr>
                        <w:b/>
                        <w:sz w:val="24"/>
                      </w:rPr>
                      <w:fldChar w:fldCharType="end"/>
                    </w:r>
                    <w:r>
                      <w:rPr>
                        <w:b/>
                        <w:sz w:val="24"/>
                      </w:rPr>
                      <w:t xml:space="preserve"> </w:t>
                    </w:r>
                    <w:r>
                      <w:rPr>
                        <w:sz w:val="24"/>
                      </w:rPr>
                      <w:t>of</w:t>
                    </w:r>
                    <w:r>
                      <w:rPr>
                        <w:spacing w:val="-1"/>
                        <w:sz w:val="24"/>
                      </w:rPr>
                      <w:t xml:space="preserve">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20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28B21" w14:textId="77777777" w:rsidR="00BC51B5" w:rsidRDefault="00BC51B5">
      <w:r>
        <w:separator/>
      </w:r>
    </w:p>
  </w:footnote>
  <w:footnote w:type="continuationSeparator" w:id="0">
    <w:p w14:paraId="7534670A" w14:textId="77777777" w:rsidR="00BC51B5" w:rsidRDefault="00BC5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E984" w14:textId="1529CC4D" w:rsidR="00511CBA" w:rsidRDefault="00D7391A">
    <w:pPr>
      <w:pStyle w:val="BodyText"/>
      <w:spacing w:line="14" w:lineRule="auto"/>
      <w:rPr>
        <w:sz w:val="20"/>
      </w:rPr>
    </w:pPr>
    <w:r>
      <w:rPr>
        <w:noProof/>
        <w:sz w:val="20"/>
      </w:rPr>
      <mc:AlternateContent>
        <mc:Choice Requires="wps">
          <w:drawing>
            <wp:anchor distT="0" distB="0" distL="0" distR="0" simplePos="0" relativeHeight="487137280" behindDoc="1" locked="0" layoutInCell="1" allowOverlap="1" wp14:anchorId="5806E98C" wp14:editId="65059330">
              <wp:simplePos x="0" y="0"/>
              <wp:positionH relativeFrom="page">
                <wp:posOffset>25400</wp:posOffset>
              </wp:positionH>
              <wp:positionV relativeFrom="page">
                <wp:posOffset>469900</wp:posOffset>
              </wp:positionV>
              <wp:extent cx="7708900" cy="2159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08900" cy="215900"/>
                      </a:xfrm>
                      <a:prstGeom prst="rect">
                        <a:avLst/>
                      </a:prstGeom>
                    </wps:spPr>
                    <wps:txbx>
                      <w:txbxContent>
                        <w:p w14:paraId="5806E995" w14:textId="203F9EDF" w:rsidR="00511CBA" w:rsidRDefault="00D7391A" w:rsidP="00D7391A">
                          <w:pPr>
                            <w:spacing w:before="10"/>
                            <w:ind w:left="20"/>
                            <w:jc w:val="center"/>
                            <w:rPr>
                              <w:i/>
                              <w:sz w:val="24"/>
                            </w:rPr>
                          </w:pPr>
                          <w:r>
                            <w:rPr>
                              <w:i/>
                              <w:sz w:val="24"/>
                              <w:u w:val="single"/>
                            </w:rPr>
                            <w:t>South Carolina Building Officials’</w:t>
                          </w:r>
                          <w:r w:rsidR="00BC51B5">
                            <w:rPr>
                              <w:i/>
                              <w:spacing w:val="-4"/>
                              <w:sz w:val="24"/>
                              <w:u w:val="single"/>
                            </w:rPr>
                            <w:t xml:space="preserve"> </w:t>
                          </w:r>
                          <w:r w:rsidR="00BC51B5">
                            <w:rPr>
                              <w:i/>
                              <w:sz w:val="24"/>
                              <w:u w:val="single"/>
                            </w:rPr>
                            <w:t>Mobilization Plan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806E98C" id="_x0000_t202" coordsize="21600,21600" o:spt="202" path="m,l,21600r21600,l21600,xe">
              <v:stroke joinstyle="miter"/>
              <v:path gradientshapeok="t" o:connecttype="rect"/>
            </v:shapetype>
            <v:shape id="Textbox 6" o:spid="_x0000_s1027" type="#_x0000_t202" style="position:absolute;margin-left:2pt;margin-top:37pt;width:607pt;height:17pt;z-index:-161792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" filled="f" stroked="f">
              <v:textbox inset="0,0,0,0">
                <w:txbxContent>
                  <w:p w14:paraId="5806E995" w14:textId="203F9EDF" w:rsidR="00511CBA" w:rsidRDefault="00D7391A" w:rsidP="00D7391A">
                    <w:pPr>
                      <w:spacing w:before="10"/>
                      <w:ind w:left="20"/>
                      <w:jc w:val="center"/>
                      <w:rPr>
                        <w:i/>
                        <w:sz w:val="24"/>
                      </w:rPr>
                    </w:pPr>
                    <w:r>
                      <w:rPr>
                        <w:i/>
                        <w:sz w:val="24"/>
                        <w:u w:val="single"/>
                      </w:rPr>
                      <w:t>South Carolina Building Officials’</w:t>
                    </w:r>
                    <w:r w:rsidR="00BC51B5">
                      <w:rPr>
                        <w:i/>
                        <w:spacing w:val="-4"/>
                        <w:sz w:val="24"/>
                        <w:u w:val="single"/>
                      </w:rPr>
                      <w:t xml:space="preserve"> </w:t>
                    </w:r>
                    <w:r w:rsidR="00BC51B5">
                      <w:rPr>
                        <w:i/>
                        <w:sz w:val="24"/>
                        <w:u w:val="single"/>
                      </w:rPr>
                      <w:t>Mobilization Plan</w:t>
                    </w:r>
                  </w:p>
                </w:txbxContent>
              </v:textbox>
              <w10:wrap anchorx="page" anchory="page"/>
            </v:shape>
          </w:pict>
        </mc:Fallback>
      </mc:AlternateContent>
    </w:r>
    <w:r w:rsidR="00BC51B5">
      <w:rPr>
        <w:noProof/>
        <w:sz w:val="20"/>
      </w:rPr>
      <mc:AlternateContent>
        <mc:Choice Requires="wps">
          <w:drawing>
            <wp:anchor distT="0" distB="0" distL="0" distR="0" simplePos="0" relativeHeight="487136768" behindDoc="1" locked="0" layoutInCell="1" allowOverlap="1" wp14:anchorId="5806E98A" wp14:editId="569B6C68">
              <wp:simplePos x="0" y="0"/>
              <wp:positionH relativeFrom="page">
                <wp:posOffset>640080</wp:posOffset>
              </wp:positionH>
              <wp:positionV relativeFrom="page">
                <wp:posOffset>274319</wp:posOffset>
              </wp:positionV>
              <wp:extent cx="4389755" cy="889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9755" cy="8890"/>
                      </a:xfrm>
                      <a:custGeom>
                        <a:avLst/>
                        <a:gdLst/>
                        <a:ahLst/>
                        <a:cxnLst/>
                        <a:rect l="l" t="t" r="r" b="b"/>
                        <a:pathLst>
                          <a:path w="4389755" h="8890">
                            <a:moveTo>
                              <a:pt x="4389755" y="0"/>
                            </a:moveTo>
                            <a:lnTo>
                              <a:pt x="875030" y="0"/>
                            </a:lnTo>
                            <a:lnTo>
                              <a:pt x="871982" y="0"/>
                            </a:lnTo>
                            <a:lnTo>
                              <a:pt x="865886" y="0"/>
                            </a:lnTo>
                            <a:lnTo>
                              <a:pt x="0" y="0"/>
                            </a:lnTo>
                            <a:lnTo>
                              <a:pt x="0" y="8636"/>
                            </a:lnTo>
                            <a:lnTo>
                              <a:pt x="865886" y="8636"/>
                            </a:lnTo>
                            <a:lnTo>
                              <a:pt x="871982" y="8636"/>
                            </a:lnTo>
                            <a:lnTo>
                              <a:pt x="875030" y="8636"/>
                            </a:lnTo>
                            <a:lnTo>
                              <a:pt x="4389755" y="8636"/>
                            </a:lnTo>
                            <a:lnTo>
                              <a:pt x="438975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C464EF" id="Graphic 5" o:spid="_x0000_s1026" style="position:absolute;margin-left:50.4pt;margin-top:21.6pt;width:345.65pt;height:.7pt;z-index:-16179712;visibility:visible;mso-wrap-style:square;mso-wrap-distance-left:0;mso-wrap-distance-top:0;mso-wrap-distance-right:0;mso-wrap-distance-bottom:0;mso-position-horizontal:absolute;mso-position-horizontal-relative:page;mso-position-vertical:absolute;mso-position-vertical-relative:page;v-text-anchor:top" coordsize="438975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" path="m4389755,l875030,r-3048,l865886,,,,,8636r865886,l871982,8636r3048,l4389755,8636r,-8636xe" fillcolor="black" stroked="f">
              <v:path arrowok="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E986" w14:textId="77777777" w:rsidR="00511CBA" w:rsidRDefault="00BC51B5">
    <w:pPr>
      <w:pStyle w:val="BodyText"/>
      <w:spacing w:line="14" w:lineRule="auto"/>
      <w:rPr>
        <w:sz w:val="20"/>
      </w:rPr>
    </w:pPr>
    <w:r>
      <w:rPr>
        <w:noProof/>
        <w:sz w:val="20"/>
      </w:rPr>
      <mc:AlternateContent>
        <mc:Choice Requires="wps">
          <w:drawing>
            <wp:anchor distT="0" distB="0" distL="0" distR="0" simplePos="0" relativeHeight="487138304" behindDoc="1" locked="0" layoutInCell="1" allowOverlap="1" wp14:anchorId="5806E990" wp14:editId="5806E991">
              <wp:simplePos x="0" y="0"/>
              <wp:positionH relativeFrom="page">
                <wp:posOffset>673404</wp:posOffset>
              </wp:positionH>
              <wp:positionV relativeFrom="page">
                <wp:posOffset>267546</wp:posOffset>
              </wp:positionV>
              <wp:extent cx="4258310" cy="1943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8310" cy="194310"/>
                      </a:xfrm>
                      <a:prstGeom prst="rect">
                        <a:avLst/>
                      </a:prstGeom>
                    </wps:spPr>
                    <wps:txbx>
                      <w:txbxContent>
                        <w:p w14:paraId="5806E997" w14:textId="513FE4B5" w:rsidR="00511CBA" w:rsidRDefault="00BC51B5">
                          <w:pPr>
                            <w:spacing w:before="10"/>
                            <w:ind w:left="20"/>
                            <w:rPr>
                              <w:sz w:val="24"/>
                            </w:rPr>
                          </w:pPr>
                          <w:r>
                            <w:rPr>
                              <w:b/>
                              <w:sz w:val="24"/>
                              <w:u w:val="single"/>
                            </w:rPr>
                            <w:t>SUBJECT</w:t>
                          </w:r>
                          <w:r>
                            <w:rPr>
                              <w:sz w:val="24"/>
                              <w:u w:val="single"/>
                            </w:rPr>
                            <w:t>:</w:t>
                          </w:r>
                          <w:r>
                            <w:rPr>
                              <w:spacing w:val="-1"/>
                              <w:sz w:val="24"/>
                              <w:u w:val="single"/>
                            </w:rPr>
                            <w:t xml:space="preserve"> </w:t>
                          </w:r>
                          <w:r w:rsidR="00ED1822" w:rsidRPr="00ED1822">
                            <w:rPr>
                              <w:i/>
                              <w:iCs/>
                              <w:spacing w:val="-1"/>
                              <w:sz w:val="24"/>
                              <w:u w:val="single"/>
                            </w:rPr>
                            <w:t>South Carolina</w:t>
                          </w:r>
                          <w:r w:rsidR="00ED1822">
                            <w:rPr>
                              <w:spacing w:val="-1"/>
                              <w:sz w:val="24"/>
                              <w:u w:val="single"/>
                            </w:rPr>
                            <w:t xml:space="preserve"> </w:t>
                          </w:r>
                          <w:r w:rsidR="0066725F">
                            <w:rPr>
                              <w:i/>
                              <w:sz w:val="24"/>
                              <w:u w:val="single"/>
                            </w:rPr>
                            <w:t>Building Officials</w:t>
                          </w:r>
                          <w:r>
                            <w:rPr>
                              <w:i/>
                              <w:spacing w:val="-4"/>
                              <w:sz w:val="24"/>
                              <w:u w:val="single"/>
                            </w:rPr>
                            <w:t xml:space="preserve"> </w:t>
                          </w:r>
                          <w:r>
                            <w:rPr>
                              <w:i/>
                              <w:sz w:val="24"/>
                              <w:u w:val="single"/>
                            </w:rPr>
                            <w:t>Mobilization</w:t>
                          </w:r>
                          <w:r>
                            <w:rPr>
                              <w:i/>
                              <w:spacing w:val="-1"/>
                              <w:sz w:val="24"/>
                              <w:u w:val="single"/>
                            </w:rPr>
                            <w:t xml:space="preserve"> </w:t>
                          </w:r>
                          <w:r>
                            <w:rPr>
                              <w:i/>
                              <w:sz w:val="24"/>
                              <w:u w:val="single"/>
                            </w:rPr>
                            <w:t xml:space="preserve">Plan </w:t>
                          </w:r>
                        </w:p>
                      </w:txbxContent>
                    </wps:txbx>
                    <wps:bodyPr wrap="square" lIns="0" tIns="0" rIns="0" bIns="0" rtlCol="0">
                      <a:noAutofit/>
                    </wps:bodyPr>
                  </wps:wsp>
                </a:graphicData>
              </a:graphic>
            </wp:anchor>
          </w:drawing>
        </mc:Choice>
        <mc:Fallback>
          <w:pict>
            <v:shapetype w14:anchorId="5806E990" id="_x0000_t202" coordsize="21600,21600" o:spt="202" path="m,l,21600r21600,l21600,xe">
              <v:stroke joinstyle="miter"/>
              <v:path gradientshapeok="t" o:connecttype="rect"/>
            </v:shapetype>
            <v:shape id="Textbox 10" o:spid="_x0000_s1029" type="#_x0000_t202" style="position:absolute;margin-left:53pt;margin-top:21.05pt;width:335.3pt;height:15.3pt;z-index:-1617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" filled="f" stroked="f">
              <v:textbox inset="0,0,0,0">
                <w:txbxContent>
                  <w:p w14:paraId="5806E997" w14:textId="513FE4B5" w:rsidR="00511CBA" w:rsidRDefault="00BC51B5">
                    <w:pPr>
                      <w:spacing w:before="10"/>
                      <w:ind w:left="20"/>
                      <w:rPr>
                        <w:sz w:val="24"/>
                      </w:rPr>
                    </w:pPr>
                    <w:r>
                      <w:rPr>
                        <w:b/>
                        <w:sz w:val="24"/>
                        <w:u w:val="single"/>
                      </w:rPr>
                      <w:t>SUBJECT</w:t>
                    </w:r>
                    <w:r>
                      <w:rPr>
                        <w:sz w:val="24"/>
                        <w:u w:val="single"/>
                      </w:rPr>
                      <w:t>:</w:t>
                    </w:r>
                    <w:r>
                      <w:rPr>
                        <w:spacing w:val="-1"/>
                        <w:sz w:val="24"/>
                        <w:u w:val="single"/>
                      </w:rPr>
                      <w:t xml:space="preserve"> </w:t>
                    </w:r>
                    <w:r w:rsidR="00ED1822" w:rsidRPr="00ED1822">
                      <w:rPr>
                        <w:i/>
                        <w:iCs/>
                        <w:spacing w:val="-1"/>
                        <w:sz w:val="24"/>
                        <w:u w:val="single"/>
                      </w:rPr>
                      <w:t>South Carolina</w:t>
                    </w:r>
                    <w:r w:rsidR="00ED1822">
                      <w:rPr>
                        <w:spacing w:val="-1"/>
                        <w:sz w:val="24"/>
                        <w:u w:val="single"/>
                      </w:rPr>
                      <w:t xml:space="preserve"> </w:t>
                    </w:r>
                    <w:r w:rsidR="0066725F">
                      <w:rPr>
                        <w:i/>
                        <w:sz w:val="24"/>
                        <w:u w:val="single"/>
                      </w:rPr>
                      <w:t>Building Officials</w:t>
                    </w:r>
                    <w:r>
                      <w:rPr>
                        <w:i/>
                        <w:spacing w:val="-4"/>
                        <w:sz w:val="24"/>
                        <w:u w:val="single"/>
                      </w:rPr>
                      <w:t xml:space="preserve"> </w:t>
                    </w:r>
                    <w:r>
                      <w:rPr>
                        <w:i/>
                        <w:sz w:val="24"/>
                        <w:u w:val="single"/>
                      </w:rPr>
                      <w:t>Mobilization</w:t>
                    </w:r>
                    <w:r>
                      <w:rPr>
                        <w:i/>
                        <w:spacing w:val="-1"/>
                        <w:sz w:val="24"/>
                        <w:u w:val="single"/>
                      </w:rPr>
                      <w:t xml:space="preserve"> </w:t>
                    </w:r>
                    <w:r>
                      <w:rPr>
                        <w:i/>
                        <w:sz w:val="24"/>
                        <w:u w:val="single"/>
                      </w:rPr>
                      <w:t xml:space="preserve">Plan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628"/>
    <w:multiLevelType w:val="hybridMultilevel"/>
    <w:tmpl w:val="32F0A498"/>
    <w:lvl w:ilvl="0" w:tplc="D2604A0C">
      <w:start w:val="1"/>
      <w:numFmt w:val="decimal"/>
      <w:lvlText w:val="%1."/>
      <w:lvlJc w:val="left"/>
      <w:pPr>
        <w:ind w:left="360" w:hanging="361"/>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FEBAF278">
      <w:start w:val="1"/>
      <w:numFmt w:val="decimal"/>
      <w:lvlText w:val="%2."/>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6C300E3C">
      <w:numFmt w:val="bullet"/>
      <w:lvlText w:val="•"/>
      <w:lvlJc w:val="left"/>
      <w:pPr>
        <w:ind w:left="3120" w:hanging="360"/>
      </w:pPr>
      <w:rPr>
        <w:rFonts w:hint="default"/>
        <w:lang w:val="en-US" w:eastAsia="en-US" w:bidi="ar-SA"/>
      </w:rPr>
    </w:lvl>
    <w:lvl w:ilvl="3" w:tplc="72CEA72E">
      <w:numFmt w:val="bullet"/>
      <w:lvlText w:val="•"/>
      <w:lvlJc w:val="left"/>
      <w:pPr>
        <w:ind w:left="4080" w:hanging="360"/>
      </w:pPr>
      <w:rPr>
        <w:rFonts w:hint="default"/>
        <w:lang w:val="en-US" w:eastAsia="en-US" w:bidi="ar-SA"/>
      </w:rPr>
    </w:lvl>
    <w:lvl w:ilvl="4" w:tplc="00F86E04">
      <w:numFmt w:val="bullet"/>
      <w:lvlText w:val="•"/>
      <w:lvlJc w:val="left"/>
      <w:pPr>
        <w:ind w:left="5040" w:hanging="360"/>
      </w:pPr>
      <w:rPr>
        <w:rFonts w:hint="default"/>
        <w:lang w:val="en-US" w:eastAsia="en-US" w:bidi="ar-SA"/>
      </w:rPr>
    </w:lvl>
    <w:lvl w:ilvl="5" w:tplc="20E08F94">
      <w:numFmt w:val="bullet"/>
      <w:lvlText w:val="•"/>
      <w:lvlJc w:val="left"/>
      <w:pPr>
        <w:ind w:left="6000" w:hanging="360"/>
      </w:pPr>
      <w:rPr>
        <w:rFonts w:hint="default"/>
        <w:lang w:val="en-US" w:eastAsia="en-US" w:bidi="ar-SA"/>
      </w:rPr>
    </w:lvl>
    <w:lvl w:ilvl="6" w:tplc="C7BACD38">
      <w:numFmt w:val="bullet"/>
      <w:lvlText w:val="•"/>
      <w:lvlJc w:val="left"/>
      <w:pPr>
        <w:ind w:left="6960" w:hanging="360"/>
      </w:pPr>
      <w:rPr>
        <w:rFonts w:hint="default"/>
        <w:lang w:val="en-US" w:eastAsia="en-US" w:bidi="ar-SA"/>
      </w:rPr>
    </w:lvl>
    <w:lvl w:ilvl="7" w:tplc="821E2A04">
      <w:numFmt w:val="bullet"/>
      <w:lvlText w:val="•"/>
      <w:lvlJc w:val="left"/>
      <w:pPr>
        <w:ind w:left="7920" w:hanging="360"/>
      </w:pPr>
      <w:rPr>
        <w:rFonts w:hint="default"/>
        <w:lang w:val="en-US" w:eastAsia="en-US" w:bidi="ar-SA"/>
      </w:rPr>
    </w:lvl>
    <w:lvl w:ilvl="8" w:tplc="3E7A4274">
      <w:numFmt w:val="bullet"/>
      <w:lvlText w:val="•"/>
      <w:lvlJc w:val="left"/>
      <w:pPr>
        <w:ind w:left="8880" w:hanging="360"/>
      </w:pPr>
      <w:rPr>
        <w:rFonts w:hint="default"/>
        <w:lang w:val="en-US" w:eastAsia="en-US" w:bidi="ar-SA"/>
      </w:rPr>
    </w:lvl>
  </w:abstractNum>
  <w:abstractNum w:abstractNumId="1" w15:restartNumberingAfterBreak="0">
    <w:nsid w:val="160E4051"/>
    <w:multiLevelType w:val="hybridMultilevel"/>
    <w:tmpl w:val="51361908"/>
    <w:lvl w:ilvl="0" w:tplc="AE78AF34">
      <w:start w:val="1"/>
      <w:numFmt w:val="decimal"/>
      <w:lvlText w:val="%1."/>
      <w:lvlJc w:val="left"/>
      <w:pPr>
        <w:ind w:left="2220"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1" w:tplc="FFCA93AE">
      <w:numFmt w:val="bullet"/>
      <w:lvlText w:val="•"/>
      <w:lvlJc w:val="left"/>
      <w:pPr>
        <w:ind w:left="3078" w:hanging="420"/>
      </w:pPr>
      <w:rPr>
        <w:rFonts w:hint="default"/>
        <w:lang w:val="en-US" w:eastAsia="en-US" w:bidi="ar-SA"/>
      </w:rPr>
    </w:lvl>
    <w:lvl w:ilvl="2" w:tplc="0BD69562">
      <w:numFmt w:val="bullet"/>
      <w:lvlText w:val="•"/>
      <w:lvlJc w:val="left"/>
      <w:pPr>
        <w:ind w:left="3936" w:hanging="420"/>
      </w:pPr>
      <w:rPr>
        <w:rFonts w:hint="default"/>
        <w:lang w:val="en-US" w:eastAsia="en-US" w:bidi="ar-SA"/>
      </w:rPr>
    </w:lvl>
    <w:lvl w:ilvl="3" w:tplc="44EA1A5E">
      <w:numFmt w:val="bullet"/>
      <w:lvlText w:val="•"/>
      <w:lvlJc w:val="left"/>
      <w:pPr>
        <w:ind w:left="4794" w:hanging="420"/>
      </w:pPr>
      <w:rPr>
        <w:rFonts w:hint="default"/>
        <w:lang w:val="en-US" w:eastAsia="en-US" w:bidi="ar-SA"/>
      </w:rPr>
    </w:lvl>
    <w:lvl w:ilvl="4" w:tplc="E9200BB0">
      <w:numFmt w:val="bullet"/>
      <w:lvlText w:val="•"/>
      <w:lvlJc w:val="left"/>
      <w:pPr>
        <w:ind w:left="5652" w:hanging="420"/>
      </w:pPr>
      <w:rPr>
        <w:rFonts w:hint="default"/>
        <w:lang w:val="en-US" w:eastAsia="en-US" w:bidi="ar-SA"/>
      </w:rPr>
    </w:lvl>
    <w:lvl w:ilvl="5" w:tplc="C17A1DF0">
      <w:numFmt w:val="bullet"/>
      <w:lvlText w:val="•"/>
      <w:lvlJc w:val="left"/>
      <w:pPr>
        <w:ind w:left="6510" w:hanging="420"/>
      </w:pPr>
      <w:rPr>
        <w:rFonts w:hint="default"/>
        <w:lang w:val="en-US" w:eastAsia="en-US" w:bidi="ar-SA"/>
      </w:rPr>
    </w:lvl>
    <w:lvl w:ilvl="6" w:tplc="C6D0BA2A">
      <w:numFmt w:val="bullet"/>
      <w:lvlText w:val="•"/>
      <w:lvlJc w:val="left"/>
      <w:pPr>
        <w:ind w:left="7368" w:hanging="420"/>
      </w:pPr>
      <w:rPr>
        <w:rFonts w:hint="default"/>
        <w:lang w:val="en-US" w:eastAsia="en-US" w:bidi="ar-SA"/>
      </w:rPr>
    </w:lvl>
    <w:lvl w:ilvl="7" w:tplc="856E3534">
      <w:numFmt w:val="bullet"/>
      <w:lvlText w:val="•"/>
      <w:lvlJc w:val="left"/>
      <w:pPr>
        <w:ind w:left="8226" w:hanging="420"/>
      </w:pPr>
      <w:rPr>
        <w:rFonts w:hint="default"/>
        <w:lang w:val="en-US" w:eastAsia="en-US" w:bidi="ar-SA"/>
      </w:rPr>
    </w:lvl>
    <w:lvl w:ilvl="8" w:tplc="79C873EA">
      <w:numFmt w:val="bullet"/>
      <w:lvlText w:val="•"/>
      <w:lvlJc w:val="left"/>
      <w:pPr>
        <w:ind w:left="9084" w:hanging="420"/>
      </w:pPr>
      <w:rPr>
        <w:rFonts w:hint="default"/>
        <w:lang w:val="en-US" w:eastAsia="en-US" w:bidi="ar-SA"/>
      </w:rPr>
    </w:lvl>
  </w:abstractNum>
  <w:abstractNum w:abstractNumId="2" w15:restartNumberingAfterBreak="0">
    <w:nsid w:val="1BB942B9"/>
    <w:multiLevelType w:val="multilevel"/>
    <w:tmpl w:val="EBCC9574"/>
    <w:lvl w:ilvl="0">
      <w:start w:val="9"/>
      <w:numFmt w:val="decimal"/>
      <w:lvlText w:val="%1"/>
      <w:lvlJc w:val="left"/>
      <w:pPr>
        <w:ind w:left="1800" w:hanging="720"/>
      </w:pPr>
      <w:rPr>
        <w:rFonts w:hint="default"/>
        <w:lang w:val="en-US" w:eastAsia="en-US" w:bidi="ar-SA"/>
      </w:rPr>
    </w:lvl>
    <w:lvl w:ilvl="1">
      <w:numFmt w:val="decimal"/>
      <w:lvlText w:val="%1.%2"/>
      <w:lvlJc w:val="left"/>
      <w:pPr>
        <w:ind w:left="1800"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3."/>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4080" w:hanging="360"/>
      </w:pPr>
      <w:rPr>
        <w:rFonts w:hint="default"/>
        <w:lang w:val="en-US" w:eastAsia="en-US" w:bidi="ar-SA"/>
      </w:rPr>
    </w:lvl>
    <w:lvl w:ilvl="4">
      <w:numFmt w:val="bullet"/>
      <w:lvlText w:val="•"/>
      <w:lvlJc w:val="left"/>
      <w:pPr>
        <w:ind w:left="5040" w:hanging="360"/>
      </w:pPr>
      <w:rPr>
        <w:rFonts w:hint="default"/>
        <w:lang w:val="en-US" w:eastAsia="en-US" w:bidi="ar-SA"/>
      </w:rPr>
    </w:lvl>
    <w:lvl w:ilvl="5">
      <w:numFmt w:val="bullet"/>
      <w:lvlText w:val="•"/>
      <w:lvlJc w:val="left"/>
      <w:pPr>
        <w:ind w:left="6000" w:hanging="360"/>
      </w:pPr>
      <w:rPr>
        <w:rFonts w:hint="default"/>
        <w:lang w:val="en-US" w:eastAsia="en-US" w:bidi="ar-SA"/>
      </w:rPr>
    </w:lvl>
    <w:lvl w:ilvl="6">
      <w:numFmt w:val="bullet"/>
      <w:lvlText w:val="•"/>
      <w:lvlJc w:val="left"/>
      <w:pPr>
        <w:ind w:left="6960" w:hanging="360"/>
      </w:pPr>
      <w:rPr>
        <w:rFonts w:hint="default"/>
        <w:lang w:val="en-US" w:eastAsia="en-US" w:bidi="ar-SA"/>
      </w:rPr>
    </w:lvl>
    <w:lvl w:ilvl="7">
      <w:numFmt w:val="bullet"/>
      <w:lvlText w:val="•"/>
      <w:lvlJc w:val="left"/>
      <w:pPr>
        <w:ind w:left="7920" w:hanging="360"/>
      </w:pPr>
      <w:rPr>
        <w:rFonts w:hint="default"/>
        <w:lang w:val="en-US" w:eastAsia="en-US" w:bidi="ar-SA"/>
      </w:rPr>
    </w:lvl>
    <w:lvl w:ilvl="8">
      <w:numFmt w:val="bullet"/>
      <w:lvlText w:val="•"/>
      <w:lvlJc w:val="left"/>
      <w:pPr>
        <w:ind w:left="8880" w:hanging="360"/>
      </w:pPr>
      <w:rPr>
        <w:rFonts w:hint="default"/>
        <w:lang w:val="en-US" w:eastAsia="en-US" w:bidi="ar-SA"/>
      </w:rPr>
    </w:lvl>
  </w:abstractNum>
  <w:abstractNum w:abstractNumId="3" w15:restartNumberingAfterBreak="0">
    <w:nsid w:val="22F24CF3"/>
    <w:multiLevelType w:val="hybridMultilevel"/>
    <w:tmpl w:val="9796E2AE"/>
    <w:lvl w:ilvl="0" w:tplc="B85C434C">
      <w:start w:val="1"/>
      <w:numFmt w:val="decimal"/>
      <w:lvlText w:val="%1."/>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175A3EC2">
      <w:start w:val="1"/>
      <w:numFmt w:val="lowerLetter"/>
      <w:lvlText w:val="%2."/>
      <w:lvlJc w:val="left"/>
      <w:pPr>
        <w:ind w:left="3061"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EA787A7C">
      <w:numFmt w:val="bullet"/>
      <w:lvlText w:val="•"/>
      <w:lvlJc w:val="left"/>
      <w:pPr>
        <w:ind w:left="3920" w:hanging="360"/>
      </w:pPr>
      <w:rPr>
        <w:rFonts w:hint="default"/>
        <w:lang w:val="en-US" w:eastAsia="en-US" w:bidi="ar-SA"/>
      </w:rPr>
    </w:lvl>
    <w:lvl w:ilvl="3" w:tplc="4A923A2C">
      <w:numFmt w:val="bullet"/>
      <w:lvlText w:val="•"/>
      <w:lvlJc w:val="left"/>
      <w:pPr>
        <w:ind w:left="4780" w:hanging="360"/>
      </w:pPr>
      <w:rPr>
        <w:rFonts w:hint="default"/>
        <w:lang w:val="en-US" w:eastAsia="en-US" w:bidi="ar-SA"/>
      </w:rPr>
    </w:lvl>
    <w:lvl w:ilvl="4" w:tplc="3D265A80">
      <w:numFmt w:val="bullet"/>
      <w:lvlText w:val="•"/>
      <w:lvlJc w:val="left"/>
      <w:pPr>
        <w:ind w:left="5640" w:hanging="360"/>
      </w:pPr>
      <w:rPr>
        <w:rFonts w:hint="default"/>
        <w:lang w:val="en-US" w:eastAsia="en-US" w:bidi="ar-SA"/>
      </w:rPr>
    </w:lvl>
    <w:lvl w:ilvl="5" w:tplc="488CA4C8">
      <w:numFmt w:val="bullet"/>
      <w:lvlText w:val="•"/>
      <w:lvlJc w:val="left"/>
      <w:pPr>
        <w:ind w:left="6500" w:hanging="360"/>
      </w:pPr>
      <w:rPr>
        <w:rFonts w:hint="default"/>
        <w:lang w:val="en-US" w:eastAsia="en-US" w:bidi="ar-SA"/>
      </w:rPr>
    </w:lvl>
    <w:lvl w:ilvl="6" w:tplc="189C9D2C">
      <w:numFmt w:val="bullet"/>
      <w:lvlText w:val="•"/>
      <w:lvlJc w:val="left"/>
      <w:pPr>
        <w:ind w:left="7360" w:hanging="360"/>
      </w:pPr>
      <w:rPr>
        <w:rFonts w:hint="default"/>
        <w:lang w:val="en-US" w:eastAsia="en-US" w:bidi="ar-SA"/>
      </w:rPr>
    </w:lvl>
    <w:lvl w:ilvl="7" w:tplc="2E480F80">
      <w:numFmt w:val="bullet"/>
      <w:lvlText w:val="•"/>
      <w:lvlJc w:val="left"/>
      <w:pPr>
        <w:ind w:left="8220" w:hanging="360"/>
      </w:pPr>
      <w:rPr>
        <w:rFonts w:hint="default"/>
        <w:lang w:val="en-US" w:eastAsia="en-US" w:bidi="ar-SA"/>
      </w:rPr>
    </w:lvl>
    <w:lvl w:ilvl="8" w:tplc="12CA479A">
      <w:numFmt w:val="bullet"/>
      <w:lvlText w:val="•"/>
      <w:lvlJc w:val="left"/>
      <w:pPr>
        <w:ind w:left="9080" w:hanging="360"/>
      </w:pPr>
      <w:rPr>
        <w:rFonts w:hint="default"/>
        <w:lang w:val="en-US" w:eastAsia="en-US" w:bidi="ar-SA"/>
      </w:rPr>
    </w:lvl>
  </w:abstractNum>
  <w:abstractNum w:abstractNumId="4" w15:restartNumberingAfterBreak="0">
    <w:nsid w:val="26B76D5A"/>
    <w:multiLevelType w:val="hybridMultilevel"/>
    <w:tmpl w:val="41A4AE44"/>
    <w:lvl w:ilvl="0" w:tplc="C0A89EB8">
      <w:start w:val="1"/>
      <w:numFmt w:val="decimal"/>
      <w:lvlText w:val="%1."/>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0069FF2">
      <w:start w:val="1"/>
      <w:numFmt w:val="lowerLetter"/>
      <w:lvlText w:val="%2."/>
      <w:lvlJc w:val="left"/>
      <w:pPr>
        <w:ind w:left="2881" w:hanging="361"/>
      </w:pPr>
      <w:rPr>
        <w:rFonts w:ascii="Times New Roman" w:eastAsia="Times New Roman" w:hAnsi="Times New Roman" w:cs="Times New Roman" w:hint="default"/>
        <w:b w:val="0"/>
        <w:bCs w:val="0"/>
        <w:i w:val="0"/>
        <w:iCs w:val="0"/>
        <w:spacing w:val="-1"/>
        <w:w w:val="100"/>
        <w:sz w:val="24"/>
        <w:szCs w:val="24"/>
        <w:lang w:val="en-US" w:eastAsia="en-US" w:bidi="ar-SA"/>
      </w:rPr>
    </w:lvl>
    <w:lvl w:ilvl="2" w:tplc="71EABF8C">
      <w:numFmt w:val="bullet"/>
      <w:lvlText w:val="•"/>
      <w:lvlJc w:val="left"/>
      <w:pPr>
        <w:ind w:left="3760" w:hanging="361"/>
      </w:pPr>
      <w:rPr>
        <w:rFonts w:hint="default"/>
        <w:lang w:val="en-US" w:eastAsia="en-US" w:bidi="ar-SA"/>
      </w:rPr>
    </w:lvl>
    <w:lvl w:ilvl="3" w:tplc="0F381CFA">
      <w:numFmt w:val="bullet"/>
      <w:lvlText w:val="•"/>
      <w:lvlJc w:val="left"/>
      <w:pPr>
        <w:ind w:left="4640" w:hanging="361"/>
      </w:pPr>
      <w:rPr>
        <w:rFonts w:hint="default"/>
        <w:lang w:val="en-US" w:eastAsia="en-US" w:bidi="ar-SA"/>
      </w:rPr>
    </w:lvl>
    <w:lvl w:ilvl="4" w:tplc="2E1AF19C">
      <w:numFmt w:val="bullet"/>
      <w:lvlText w:val="•"/>
      <w:lvlJc w:val="left"/>
      <w:pPr>
        <w:ind w:left="5520" w:hanging="361"/>
      </w:pPr>
      <w:rPr>
        <w:rFonts w:hint="default"/>
        <w:lang w:val="en-US" w:eastAsia="en-US" w:bidi="ar-SA"/>
      </w:rPr>
    </w:lvl>
    <w:lvl w:ilvl="5" w:tplc="6FB042D2">
      <w:numFmt w:val="bullet"/>
      <w:lvlText w:val="•"/>
      <w:lvlJc w:val="left"/>
      <w:pPr>
        <w:ind w:left="6400" w:hanging="361"/>
      </w:pPr>
      <w:rPr>
        <w:rFonts w:hint="default"/>
        <w:lang w:val="en-US" w:eastAsia="en-US" w:bidi="ar-SA"/>
      </w:rPr>
    </w:lvl>
    <w:lvl w:ilvl="6" w:tplc="CC928C30">
      <w:numFmt w:val="bullet"/>
      <w:lvlText w:val="•"/>
      <w:lvlJc w:val="left"/>
      <w:pPr>
        <w:ind w:left="7280" w:hanging="361"/>
      </w:pPr>
      <w:rPr>
        <w:rFonts w:hint="default"/>
        <w:lang w:val="en-US" w:eastAsia="en-US" w:bidi="ar-SA"/>
      </w:rPr>
    </w:lvl>
    <w:lvl w:ilvl="7" w:tplc="756E73F4">
      <w:numFmt w:val="bullet"/>
      <w:lvlText w:val="•"/>
      <w:lvlJc w:val="left"/>
      <w:pPr>
        <w:ind w:left="8160" w:hanging="361"/>
      </w:pPr>
      <w:rPr>
        <w:rFonts w:hint="default"/>
        <w:lang w:val="en-US" w:eastAsia="en-US" w:bidi="ar-SA"/>
      </w:rPr>
    </w:lvl>
    <w:lvl w:ilvl="8" w:tplc="CCCC36DA">
      <w:numFmt w:val="bullet"/>
      <w:lvlText w:val="•"/>
      <w:lvlJc w:val="left"/>
      <w:pPr>
        <w:ind w:left="9040" w:hanging="361"/>
      </w:pPr>
      <w:rPr>
        <w:rFonts w:hint="default"/>
        <w:lang w:val="en-US" w:eastAsia="en-US" w:bidi="ar-SA"/>
      </w:rPr>
    </w:lvl>
  </w:abstractNum>
  <w:abstractNum w:abstractNumId="5" w15:restartNumberingAfterBreak="0">
    <w:nsid w:val="29AA180A"/>
    <w:multiLevelType w:val="hybridMultilevel"/>
    <w:tmpl w:val="41A4AE44"/>
    <w:lvl w:ilvl="0" w:tplc="C0A89EB8">
      <w:start w:val="1"/>
      <w:numFmt w:val="decimal"/>
      <w:lvlText w:val="%1."/>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0069FF2">
      <w:start w:val="1"/>
      <w:numFmt w:val="lowerLetter"/>
      <w:lvlText w:val="%2."/>
      <w:lvlJc w:val="left"/>
      <w:pPr>
        <w:ind w:left="2881" w:hanging="361"/>
      </w:pPr>
      <w:rPr>
        <w:rFonts w:ascii="Times New Roman" w:eastAsia="Times New Roman" w:hAnsi="Times New Roman" w:cs="Times New Roman" w:hint="default"/>
        <w:b w:val="0"/>
        <w:bCs w:val="0"/>
        <w:i w:val="0"/>
        <w:iCs w:val="0"/>
        <w:spacing w:val="-1"/>
        <w:w w:val="100"/>
        <w:sz w:val="24"/>
        <w:szCs w:val="24"/>
        <w:lang w:val="en-US" w:eastAsia="en-US" w:bidi="ar-SA"/>
      </w:rPr>
    </w:lvl>
    <w:lvl w:ilvl="2" w:tplc="71EABF8C">
      <w:numFmt w:val="bullet"/>
      <w:lvlText w:val="•"/>
      <w:lvlJc w:val="left"/>
      <w:pPr>
        <w:ind w:left="3760" w:hanging="361"/>
      </w:pPr>
      <w:rPr>
        <w:rFonts w:hint="default"/>
        <w:lang w:val="en-US" w:eastAsia="en-US" w:bidi="ar-SA"/>
      </w:rPr>
    </w:lvl>
    <w:lvl w:ilvl="3" w:tplc="0F381CFA">
      <w:numFmt w:val="bullet"/>
      <w:lvlText w:val="•"/>
      <w:lvlJc w:val="left"/>
      <w:pPr>
        <w:ind w:left="4640" w:hanging="361"/>
      </w:pPr>
      <w:rPr>
        <w:rFonts w:hint="default"/>
        <w:lang w:val="en-US" w:eastAsia="en-US" w:bidi="ar-SA"/>
      </w:rPr>
    </w:lvl>
    <w:lvl w:ilvl="4" w:tplc="2E1AF19C">
      <w:numFmt w:val="bullet"/>
      <w:lvlText w:val="•"/>
      <w:lvlJc w:val="left"/>
      <w:pPr>
        <w:ind w:left="5520" w:hanging="361"/>
      </w:pPr>
      <w:rPr>
        <w:rFonts w:hint="default"/>
        <w:lang w:val="en-US" w:eastAsia="en-US" w:bidi="ar-SA"/>
      </w:rPr>
    </w:lvl>
    <w:lvl w:ilvl="5" w:tplc="6FB042D2">
      <w:numFmt w:val="bullet"/>
      <w:lvlText w:val="•"/>
      <w:lvlJc w:val="left"/>
      <w:pPr>
        <w:ind w:left="6400" w:hanging="361"/>
      </w:pPr>
      <w:rPr>
        <w:rFonts w:hint="default"/>
        <w:lang w:val="en-US" w:eastAsia="en-US" w:bidi="ar-SA"/>
      </w:rPr>
    </w:lvl>
    <w:lvl w:ilvl="6" w:tplc="CC928C30">
      <w:numFmt w:val="bullet"/>
      <w:lvlText w:val="•"/>
      <w:lvlJc w:val="left"/>
      <w:pPr>
        <w:ind w:left="7280" w:hanging="361"/>
      </w:pPr>
      <w:rPr>
        <w:rFonts w:hint="default"/>
        <w:lang w:val="en-US" w:eastAsia="en-US" w:bidi="ar-SA"/>
      </w:rPr>
    </w:lvl>
    <w:lvl w:ilvl="7" w:tplc="756E73F4">
      <w:numFmt w:val="bullet"/>
      <w:lvlText w:val="•"/>
      <w:lvlJc w:val="left"/>
      <w:pPr>
        <w:ind w:left="8160" w:hanging="361"/>
      </w:pPr>
      <w:rPr>
        <w:rFonts w:hint="default"/>
        <w:lang w:val="en-US" w:eastAsia="en-US" w:bidi="ar-SA"/>
      </w:rPr>
    </w:lvl>
    <w:lvl w:ilvl="8" w:tplc="CCCC36DA">
      <w:numFmt w:val="bullet"/>
      <w:lvlText w:val="•"/>
      <w:lvlJc w:val="left"/>
      <w:pPr>
        <w:ind w:left="9040" w:hanging="361"/>
      </w:pPr>
      <w:rPr>
        <w:rFonts w:hint="default"/>
        <w:lang w:val="en-US" w:eastAsia="en-US" w:bidi="ar-SA"/>
      </w:rPr>
    </w:lvl>
  </w:abstractNum>
  <w:abstractNum w:abstractNumId="6" w15:restartNumberingAfterBreak="0">
    <w:nsid w:val="3E130EF4"/>
    <w:multiLevelType w:val="multilevel"/>
    <w:tmpl w:val="C42A24F4"/>
    <w:lvl w:ilvl="0">
      <w:start w:val="8"/>
      <w:numFmt w:val="decimal"/>
      <w:lvlText w:val="%1"/>
      <w:lvlJc w:val="left"/>
      <w:pPr>
        <w:ind w:left="1800" w:hanging="720"/>
      </w:pPr>
      <w:rPr>
        <w:rFonts w:hint="default"/>
        <w:lang w:val="en-US" w:eastAsia="en-US" w:bidi="ar-SA"/>
      </w:rPr>
    </w:lvl>
    <w:lvl w:ilvl="1">
      <w:numFmt w:val="decimal"/>
      <w:lvlText w:val="%1.%2"/>
      <w:lvlJc w:val="left"/>
      <w:pPr>
        <w:ind w:left="1800"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3."/>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4080" w:hanging="360"/>
      </w:pPr>
      <w:rPr>
        <w:rFonts w:hint="default"/>
        <w:lang w:val="en-US" w:eastAsia="en-US" w:bidi="ar-SA"/>
      </w:rPr>
    </w:lvl>
    <w:lvl w:ilvl="4">
      <w:numFmt w:val="bullet"/>
      <w:lvlText w:val="•"/>
      <w:lvlJc w:val="left"/>
      <w:pPr>
        <w:ind w:left="5040" w:hanging="360"/>
      </w:pPr>
      <w:rPr>
        <w:rFonts w:hint="default"/>
        <w:lang w:val="en-US" w:eastAsia="en-US" w:bidi="ar-SA"/>
      </w:rPr>
    </w:lvl>
    <w:lvl w:ilvl="5">
      <w:numFmt w:val="bullet"/>
      <w:lvlText w:val="•"/>
      <w:lvlJc w:val="left"/>
      <w:pPr>
        <w:ind w:left="6000" w:hanging="360"/>
      </w:pPr>
      <w:rPr>
        <w:rFonts w:hint="default"/>
        <w:lang w:val="en-US" w:eastAsia="en-US" w:bidi="ar-SA"/>
      </w:rPr>
    </w:lvl>
    <w:lvl w:ilvl="6">
      <w:numFmt w:val="bullet"/>
      <w:lvlText w:val="•"/>
      <w:lvlJc w:val="left"/>
      <w:pPr>
        <w:ind w:left="6960" w:hanging="360"/>
      </w:pPr>
      <w:rPr>
        <w:rFonts w:hint="default"/>
        <w:lang w:val="en-US" w:eastAsia="en-US" w:bidi="ar-SA"/>
      </w:rPr>
    </w:lvl>
    <w:lvl w:ilvl="7">
      <w:numFmt w:val="bullet"/>
      <w:lvlText w:val="•"/>
      <w:lvlJc w:val="left"/>
      <w:pPr>
        <w:ind w:left="7920" w:hanging="360"/>
      </w:pPr>
      <w:rPr>
        <w:rFonts w:hint="default"/>
        <w:lang w:val="en-US" w:eastAsia="en-US" w:bidi="ar-SA"/>
      </w:rPr>
    </w:lvl>
    <w:lvl w:ilvl="8">
      <w:numFmt w:val="bullet"/>
      <w:lvlText w:val="•"/>
      <w:lvlJc w:val="left"/>
      <w:pPr>
        <w:ind w:left="8880" w:hanging="360"/>
      </w:pPr>
      <w:rPr>
        <w:rFonts w:hint="default"/>
        <w:lang w:val="en-US" w:eastAsia="en-US" w:bidi="ar-SA"/>
      </w:rPr>
    </w:lvl>
  </w:abstractNum>
  <w:abstractNum w:abstractNumId="7" w15:restartNumberingAfterBreak="0">
    <w:nsid w:val="3EF45FB6"/>
    <w:multiLevelType w:val="hybridMultilevel"/>
    <w:tmpl w:val="D716E7BC"/>
    <w:lvl w:ilvl="0" w:tplc="C0A89EB8">
      <w:start w:val="1"/>
      <w:numFmt w:val="decimal"/>
      <w:lvlText w:val="%1."/>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0069FF2">
      <w:start w:val="1"/>
      <w:numFmt w:val="lowerLetter"/>
      <w:lvlText w:val="%2."/>
      <w:lvlJc w:val="left"/>
      <w:pPr>
        <w:ind w:left="2881" w:hanging="361"/>
      </w:pPr>
      <w:rPr>
        <w:rFonts w:ascii="Times New Roman" w:eastAsia="Times New Roman" w:hAnsi="Times New Roman" w:cs="Times New Roman" w:hint="default"/>
        <w:b w:val="0"/>
        <w:bCs w:val="0"/>
        <w:i w:val="0"/>
        <w:iCs w:val="0"/>
        <w:spacing w:val="-1"/>
        <w:w w:val="100"/>
        <w:sz w:val="24"/>
        <w:szCs w:val="24"/>
        <w:lang w:val="en-US" w:eastAsia="en-US" w:bidi="ar-SA"/>
      </w:rPr>
    </w:lvl>
    <w:lvl w:ilvl="2" w:tplc="71EABF8C">
      <w:numFmt w:val="bullet"/>
      <w:lvlText w:val="•"/>
      <w:lvlJc w:val="left"/>
      <w:pPr>
        <w:ind w:left="3760" w:hanging="361"/>
      </w:pPr>
      <w:rPr>
        <w:rFonts w:hint="default"/>
        <w:lang w:val="en-US" w:eastAsia="en-US" w:bidi="ar-SA"/>
      </w:rPr>
    </w:lvl>
    <w:lvl w:ilvl="3" w:tplc="0F381CFA">
      <w:numFmt w:val="bullet"/>
      <w:lvlText w:val="•"/>
      <w:lvlJc w:val="left"/>
      <w:pPr>
        <w:ind w:left="4640" w:hanging="361"/>
      </w:pPr>
      <w:rPr>
        <w:rFonts w:hint="default"/>
        <w:lang w:val="en-US" w:eastAsia="en-US" w:bidi="ar-SA"/>
      </w:rPr>
    </w:lvl>
    <w:lvl w:ilvl="4" w:tplc="2E1AF19C">
      <w:numFmt w:val="bullet"/>
      <w:lvlText w:val="•"/>
      <w:lvlJc w:val="left"/>
      <w:pPr>
        <w:ind w:left="5520" w:hanging="361"/>
      </w:pPr>
      <w:rPr>
        <w:rFonts w:hint="default"/>
        <w:lang w:val="en-US" w:eastAsia="en-US" w:bidi="ar-SA"/>
      </w:rPr>
    </w:lvl>
    <w:lvl w:ilvl="5" w:tplc="6FB042D2">
      <w:numFmt w:val="bullet"/>
      <w:lvlText w:val="•"/>
      <w:lvlJc w:val="left"/>
      <w:pPr>
        <w:ind w:left="6400" w:hanging="361"/>
      </w:pPr>
      <w:rPr>
        <w:rFonts w:hint="default"/>
        <w:lang w:val="en-US" w:eastAsia="en-US" w:bidi="ar-SA"/>
      </w:rPr>
    </w:lvl>
    <w:lvl w:ilvl="6" w:tplc="CC928C30">
      <w:numFmt w:val="bullet"/>
      <w:lvlText w:val="•"/>
      <w:lvlJc w:val="left"/>
      <w:pPr>
        <w:ind w:left="7280" w:hanging="361"/>
      </w:pPr>
      <w:rPr>
        <w:rFonts w:hint="default"/>
        <w:lang w:val="en-US" w:eastAsia="en-US" w:bidi="ar-SA"/>
      </w:rPr>
    </w:lvl>
    <w:lvl w:ilvl="7" w:tplc="756E73F4">
      <w:numFmt w:val="bullet"/>
      <w:lvlText w:val="•"/>
      <w:lvlJc w:val="left"/>
      <w:pPr>
        <w:ind w:left="8160" w:hanging="361"/>
      </w:pPr>
      <w:rPr>
        <w:rFonts w:hint="default"/>
        <w:lang w:val="en-US" w:eastAsia="en-US" w:bidi="ar-SA"/>
      </w:rPr>
    </w:lvl>
    <w:lvl w:ilvl="8" w:tplc="CCCC36DA">
      <w:numFmt w:val="bullet"/>
      <w:lvlText w:val="•"/>
      <w:lvlJc w:val="left"/>
      <w:pPr>
        <w:ind w:left="9040" w:hanging="361"/>
      </w:pPr>
      <w:rPr>
        <w:rFonts w:hint="default"/>
        <w:lang w:val="en-US" w:eastAsia="en-US" w:bidi="ar-SA"/>
      </w:rPr>
    </w:lvl>
  </w:abstractNum>
  <w:abstractNum w:abstractNumId="8" w15:restartNumberingAfterBreak="0">
    <w:nsid w:val="45C6756C"/>
    <w:multiLevelType w:val="hybridMultilevel"/>
    <w:tmpl w:val="FAEA97FA"/>
    <w:lvl w:ilvl="0" w:tplc="ED964744">
      <w:start w:val="1"/>
      <w:numFmt w:val="decimal"/>
      <w:lvlText w:val="%1."/>
      <w:lvlJc w:val="left"/>
      <w:pPr>
        <w:ind w:left="1426"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456B952">
      <w:numFmt w:val="bullet"/>
      <w:lvlText w:val="•"/>
      <w:lvlJc w:val="left"/>
      <w:pPr>
        <w:ind w:left="2358" w:hanging="360"/>
      </w:pPr>
      <w:rPr>
        <w:rFonts w:hint="default"/>
        <w:lang w:val="en-US" w:eastAsia="en-US" w:bidi="ar-SA"/>
      </w:rPr>
    </w:lvl>
    <w:lvl w:ilvl="2" w:tplc="0E567604">
      <w:numFmt w:val="bullet"/>
      <w:lvlText w:val="•"/>
      <w:lvlJc w:val="left"/>
      <w:pPr>
        <w:ind w:left="3296" w:hanging="360"/>
      </w:pPr>
      <w:rPr>
        <w:rFonts w:hint="default"/>
        <w:lang w:val="en-US" w:eastAsia="en-US" w:bidi="ar-SA"/>
      </w:rPr>
    </w:lvl>
    <w:lvl w:ilvl="3" w:tplc="EEF6E2AC">
      <w:numFmt w:val="bullet"/>
      <w:lvlText w:val="•"/>
      <w:lvlJc w:val="left"/>
      <w:pPr>
        <w:ind w:left="4234" w:hanging="360"/>
      </w:pPr>
      <w:rPr>
        <w:rFonts w:hint="default"/>
        <w:lang w:val="en-US" w:eastAsia="en-US" w:bidi="ar-SA"/>
      </w:rPr>
    </w:lvl>
    <w:lvl w:ilvl="4" w:tplc="68EECCBC">
      <w:numFmt w:val="bullet"/>
      <w:lvlText w:val="•"/>
      <w:lvlJc w:val="left"/>
      <w:pPr>
        <w:ind w:left="5172" w:hanging="360"/>
      </w:pPr>
      <w:rPr>
        <w:rFonts w:hint="default"/>
        <w:lang w:val="en-US" w:eastAsia="en-US" w:bidi="ar-SA"/>
      </w:rPr>
    </w:lvl>
    <w:lvl w:ilvl="5" w:tplc="BC70B308">
      <w:numFmt w:val="bullet"/>
      <w:lvlText w:val="•"/>
      <w:lvlJc w:val="left"/>
      <w:pPr>
        <w:ind w:left="6110" w:hanging="360"/>
      </w:pPr>
      <w:rPr>
        <w:rFonts w:hint="default"/>
        <w:lang w:val="en-US" w:eastAsia="en-US" w:bidi="ar-SA"/>
      </w:rPr>
    </w:lvl>
    <w:lvl w:ilvl="6" w:tplc="D0F8749C">
      <w:numFmt w:val="bullet"/>
      <w:lvlText w:val="•"/>
      <w:lvlJc w:val="left"/>
      <w:pPr>
        <w:ind w:left="7048" w:hanging="360"/>
      </w:pPr>
      <w:rPr>
        <w:rFonts w:hint="default"/>
        <w:lang w:val="en-US" w:eastAsia="en-US" w:bidi="ar-SA"/>
      </w:rPr>
    </w:lvl>
    <w:lvl w:ilvl="7" w:tplc="15640794">
      <w:numFmt w:val="bullet"/>
      <w:lvlText w:val="•"/>
      <w:lvlJc w:val="left"/>
      <w:pPr>
        <w:ind w:left="7986" w:hanging="360"/>
      </w:pPr>
      <w:rPr>
        <w:rFonts w:hint="default"/>
        <w:lang w:val="en-US" w:eastAsia="en-US" w:bidi="ar-SA"/>
      </w:rPr>
    </w:lvl>
    <w:lvl w:ilvl="8" w:tplc="01AA5388">
      <w:numFmt w:val="bullet"/>
      <w:lvlText w:val="•"/>
      <w:lvlJc w:val="left"/>
      <w:pPr>
        <w:ind w:left="8924" w:hanging="360"/>
      </w:pPr>
      <w:rPr>
        <w:rFonts w:hint="default"/>
        <w:lang w:val="en-US" w:eastAsia="en-US" w:bidi="ar-SA"/>
      </w:rPr>
    </w:lvl>
  </w:abstractNum>
  <w:abstractNum w:abstractNumId="9" w15:restartNumberingAfterBreak="0">
    <w:nsid w:val="5B2436DF"/>
    <w:multiLevelType w:val="hybridMultilevel"/>
    <w:tmpl w:val="7D6652A4"/>
    <w:lvl w:ilvl="0" w:tplc="BC5CB580">
      <w:start w:val="1"/>
      <w:numFmt w:val="decimal"/>
      <w:lvlText w:val="%1."/>
      <w:lvlJc w:val="left"/>
      <w:pPr>
        <w:ind w:left="18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00C9424">
      <w:numFmt w:val="bullet"/>
      <w:lvlText w:val="•"/>
      <w:lvlJc w:val="left"/>
      <w:pPr>
        <w:ind w:left="2754" w:hanging="360"/>
      </w:pPr>
      <w:rPr>
        <w:rFonts w:hint="default"/>
        <w:lang w:val="en-US" w:eastAsia="en-US" w:bidi="ar-SA"/>
      </w:rPr>
    </w:lvl>
    <w:lvl w:ilvl="2" w:tplc="A4AC0AB2">
      <w:numFmt w:val="bullet"/>
      <w:lvlText w:val="•"/>
      <w:lvlJc w:val="left"/>
      <w:pPr>
        <w:ind w:left="3648" w:hanging="360"/>
      </w:pPr>
      <w:rPr>
        <w:rFonts w:hint="default"/>
        <w:lang w:val="en-US" w:eastAsia="en-US" w:bidi="ar-SA"/>
      </w:rPr>
    </w:lvl>
    <w:lvl w:ilvl="3" w:tplc="98E886FE">
      <w:numFmt w:val="bullet"/>
      <w:lvlText w:val="•"/>
      <w:lvlJc w:val="left"/>
      <w:pPr>
        <w:ind w:left="4542" w:hanging="360"/>
      </w:pPr>
      <w:rPr>
        <w:rFonts w:hint="default"/>
        <w:lang w:val="en-US" w:eastAsia="en-US" w:bidi="ar-SA"/>
      </w:rPr>
    </w:lvl>
    <w:lvl w:ilvl="4" w:tplc="3EAEEEEA">
      <w:numFmt w:val="bullet"/>
      <w:lvlText w:val="•"/>
      <w:lvlJc w:val="left"/>
      <w:pPr>
        <w:ind w:left="5436" w:hanging="360"/>
      </w:pPr>
      <w:rPr>
        <w:rFonts w:hint="default"/>
        <w:lang w:val="en-US" w:eastAsia="en-US" w:bidi="ar-SA"/>
      </w:rPr>
    </w:lvl>
    <w:lvl w:ilvl="5" w:tplc="36BC4B40">
      <w:numFmt w:val="bullet"/>
      <w:lvlText w:val="•"/>
      <w:lvlJc w:val="left"/>
      <w:pPr>
        <w:ind w:left="6330" w:hanging="360"/>
      </w:pPr>
      <w:rPr>
        <w:rFonts w:hint="default"/>
        <w:lang w:val="en-US" w:eastAsia="en-US" w:bidi="ar-SA"/>
      </w:rPr>
    </w:lvl>
    <w:lvl w:ilvl="6" w:tplc="59C07FB0">
      <w:numFmt w:val="bullet"/>
      <w:lvlText w:val="•"/>
      <w:lvlJc w:val="left"/>
      <w:pPr>
        <w:ind w:left="7224" w:hanging="360"/>
      </w:pPr>
      <w:rPr>
        <w:rFonts w:hint="default"/>
        <w:lang w:val="en-US" w:eastAsia="en-US" w:bidi="ar-SA"/>
      </w:rPr>
    </w:lvl>
    <w:lvl w:ilvl="7" w:tplc="18D4CF32">
      <w:numFmt w:val="bullet"/>
      <w:lvlText w:val="•"/>
      <w:lvlJc w:val="left"/>
      <w:pPr>
        <w:ind w:left="8118" w:hanging="360"/>
      </w:pPr>
      <w:rPr>
        <w:rFonts w:hint="default"/>
        <w:lang w:val="en-US" w:eastAsia="en-US" w:bidi="ar-SA"/>
      </w:rPr>
    </w:lvl>
    <w:lvl w:ilvl="8" w:tplc="54C8F97C">
      <w:numFmt w:val="bullet"/>
      <w:lvlText w:val="•"/>
      <w:lvlJc w:val="left"/>
      <w:pPr>
        <w:ind w:left="9012" w:hanging="360"/>
      </w:pPr>
      <w:rPr>
        <w:rFonts w:hint="default"/>
        <w:lang w:val="en-US" w:eastAsia="en-US" w:bidi="ar-SA"/>
      </w:rPr>
    </w:lvl>
  </w:abstractNum>
  <w:abstractNum w:abstractNumId="10" w15:restartNumberingAfterBreak="0">
    <w:nsid w:val="5E761247"/>
    <w:multiLevelType w:val="hybridMultilevel"/>
    <w:tmpl w:val="EC7CF39E"/>
    <w:lvl w:ilvl="0" w:tplc="E1783A66">
      <w:start w:val="1"/>
      <w:numFmt w:val="lowerLetter"/>
      <w:lvlText w:val="%1."/>
      <w:lvlJc w:val="left"/>
      <w:pPr>
        <w:ind w:left="3236" w:hanging="360"/>
      </w:pPr>
      <w:rPr>
        <w:rFonts w:hint="default"/>
      </w:rPr>
    </w:lvl>
    <w:lvl w:ilvl="1" w:tplc="04090019" w:tentative="1">
      <w:start w:val="1"/>
      <w:numFmt w:val="lowerLetter"/>
      <w:lvlText w:val="%2."/>
      <w:lvlJc w:val="left"/>
      <w:pPr>
        <w:ind w:left="3956" w:hanging="360"/>
      </w:pPr>
    </w:lvl>
    <w:lvl w:ilvl="2" w:tplc="0409001B" w:tentative="1">
      <w:start w:val="1"/>
      <w:numFmt w:val="lowerRoman"/>
      <w:lvlText w:val="%3."/>
      <w:lvlJc w:val="right"/>
      <w:pPr>
        <w:ind w:left="4676" w:hanging="180"/>
      </w:pPr>
    </w:lvl>
    <w:lvl w:ilvl="3" w:tplc="0409000F" w:tentative="1">
      <w:start w:val="1"/>
      <w:numFmt w:val="decimal"/>
      <w:lvlText w:val="%4."/>
      <w:lvlJc w:val="left"/>
      <w:pPr>
        <w:ind w:left="5396" w:hanging="360"/>
      </w:pPr>
    </w:lvl>
    <w:lvl w:ilvl="4" w:tplc="04090019" w:tentative="1">
      <w:start w:val="1"/>
      <w:numFmt w:val="lowerLetter"/>
      <w:lvlText w:val="%5."/>
      <w:lvlJc w:val="left"/>
      <w:pPr>
        <w:ind w:left="6116" w:hanging="360"/>
      </w:pPr>
    </w:lvl>
    <w:lvl w:ilvl="5" w:tplc="0409001B" w:tentative="1">
      <w:start w:val="1"/>
      <w:numFmt w:val="lowerRoman"/>
      <w:lvlText w:val="%6."/>
      <w:lvlJc w:val="right"/>
      <w:pPr>
        <w:ind w:left="6836" w:hanging="180"/>
      </w:pPr>
    </w:lvl>
    <w:lvl w:ilvl="6" w:tplc="0409000F" w:tentative="1">
      <w:start w:val="1"/>
      <w:numFmt w:val="decimal"/>
      <w:lvlText w:val="%7."/>
      <w:lvlJc w:val="left"/>
      <w:pPr>
        <w:ind w:left="7556" w:hanging="360"/>
      </w:pPr>
    </w:lvl>
    <w:lvl w:ilvl="7" w:tplc="04090019" w:tentative="1">
      <w:start w:val="1"/>
      <w:numFmt w:val="lowerLetter"/>
      <w:lvlText w:val="%8."/>
      <w:lvlJc w:val="left"/>
      <w:pPr>
        <w:ind w:left="8276" w:hanging="360"/>
      </w:pPr>
    </w:lvl>
    <w:lvl w:ilvl="8" w:tplc="0409001B" w:tentative="1">
      <w:start w:val="1"/>
      <w:numFmt w:val="lowerRoman"/>
      <w:lvlText w:val="%9."/>
      <w:lvlJc w:val="right"/>
      <w:pPr>
        <w:ind w:left="8996" w:hanging="180"/>
      </w:pPr>
    </w:lvl>
  </w:abstractNum>
  <w:abstractNum w:abstractNumId="11" w15:restartNumberingAfterBreak="0">
    <w:nsid w:val="5F2679A4"/>
    <w:multiLevelType w:val="hybridMultilevel"/>
    <w:tmpl w:val="B75E4372"/>
    <w:lvl w:ilvl="0" w:tplc="E8747162">
      <w:start w:val="1"/>
      <w:numFmt w:val="decimal"/>
      <w:lvlText w:val="%1."/>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4E45E7E">
      <w:start w:val="1"/>
      <w:numFmt w:val="lowerLetter"/>
      <w:lvlText w:val="%2."/>
      <w:lvlJc w:val="left"/>
      <w:pPr>
        <w:ind w:left="2881" w:hanging="234"/>
      </w:pPr>
      <w:rPr>
        <w:rFonts w:ascii="Times New Roman" w:eastAsia="Times New Roman" w:hAnsi="Times New Roman" w:cs="Times New Roman" w:hint="default"/>
        <w:b w:val="0"/>
        <w:bCs w:val="0"/>
        <w:i w:val="0"/>
        <w:iCs w:val="0"/>
        <w:spacing w:val="-1"/>
        <w:w w:val="100"/>
        <w:sz w:val="24"/>
        <w:szCs w:val="24"/>
        <w:lang w:val="en-US" w:eastAsia="en-US" w:bidi="ar-SA"/>
      </w:rPr>
    </w:lvl>
    <w:lvl w:ilvl="2" w:tplc="702829AE">
      <w:numFmt w:val="bullet"/>
      <w:lvlText w:val="•"/>
      <w:lvlJc w:val="left"/>
      <w:pPr>
        <w:ind w:left="3760" w:hanging="234"/>
      </w:pPr>
      <w:rPr>
        <w:rFonts w:hint="default"/>
        <w:lang w:val="en-US" w:eastAsia="en-US" w:bidi="ar-SA"/>
      </w:rPr>
    </w:lvl>
    <w:lvl w:ilvl="3" w:tplc="58CABB42">
      <w:numFmt w:val="bullet"/>
      <w:lvlText w:val="•"/>
      <w:lvlJc w:val="left"/>
      <w:pPr>
        <w:ind w:left="4640" w:hanging="234"/>
      </w:pPr>
      <w:rPr>
        <w:rFonts w:hint="default"/>
        <w:lang w:val="en-US" w:eastAsia="en-US" w:bidi="ar-SA"/>
      </w:rPr>
    </w:lvl>
    <w:lvl w:ilvl="4" w:tplc="7D0C9E18">
      <w:numFmt w:val="bullet"/>
      <w:lvlText w:val="•"/>
      <w:lvlJc w:val="left"/>
      <w:pPr>
        <w:ind w:left="5520" w:hanging="234"/>
      </w:pPr>
      <w:rPr>
        <w:rFonts w:hint="default"/>
        <w:lang w:val="en-US" w:eastAsia="en-US" w:bidi="ar-SA"/>
      </w:rPr>
    </w:lvl>
    <w:lvl w:ilvl="5" w:tplc="987EB522">
      <w:numFmt w:val="bullet"/>
      <w:lvlText w:val="•"/>
      <w:lvlJc w:val="left"/>
      <w:pPr>
        <w:ind w:left="6400" w:hanging="234"/>
      </w:pPr>
      <w:rPr>
        <w:rFonts w:hint="default"/>
        <w:lang w:val="en-US" w:eastAsia="en-US" w:bidi="ar-SA"/>
      </w:rPr>
    </w:lvl>
    <w:lvl w:ilvl="6" w:tplc="76003EBA">
      <w:numFmt w:val="bullet"/>
      <w:lvlText w:val="•"/>
      <w:lvlJc w:val="left"/>
      <w:pPr>
        <w:ind w:left="7280" w:hanging="234"/>
      </w:pPr>
      <w:rPr>
        <w:rFonts w:hint="default"/>
        <w:lang w:val="en-US" w:eastAsia="en-US" w:bidi="ar-SA"/>
      </w:rPr>
    </w:lvl>
    <w:lvl w:ilvl="7" w:tplc="FAC01FD4">
      <w:numFmt w:val="bullet"/>
      <w:lvlText w:val="•"/>
      <w:lvlJc w:val="left"/>
      <w:pPr>
        <w:ind w:left="8160" w:hanging="234"/>
      </w:pPr>
      <w:rPr>
        <w:rFonts w:hint="default"/>
        <w:lang w:val="en-US" w:eastAsia="en-US" w:bidi="ar-SA"/>
      </w:rPr>
    </w:lvl>
    <w:lvl w:ilvl="8" w:tplc="4A10BF22">
      <w:numFmt w:val="bullet"/>
      <w:lvlText w:val="•"/>
      <w:lvlJc w:val="left"/>
      <w:pPr>
        <w:ind w:left="9040" w:hanging="234"/>
      </w:pPr>
      <w:rPr>
        <w:rFonts w:hint="default"/>
        <w:lang w:val="en-US" w:eastAsia="en-US" w:bidi="ar-SA"/>
      </w:rPr>
    </w:lvl>
  </w:abstractNum>
  <w:abstractNum w:abstractNumId="12" w15:restartNumberingAfterBreak="0">
    <w:nsid w:val="610A08DC"/>
    <w:multiLevelType w:val="hybridMultilevel"/>
    <w:tmpl w:val="4028B8C8"/>
    <w:lvl w:ilvl="0" w:tplc="5194E99C">
      <w:start w:val="1"/>
      <w:numFmt w:val="decimal"/>
      <w:lvlText w:val="%1."/>
      <w:lvlJc w:val="left"/>
      <w:pPr>
        <w:ind w:left="324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E2A8CE6">
      <w:start w:val="1"/>
      <w:numFmt w:val="lowerLetter"/>
      <w:lvlText w:val="%2."/>
      <w:lvlJc w:val="left"/>
      <w:pPr>
        <w:ind w:left="3961"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E95E5998">
      <w:numFmt w:val="bullet"/>
      <w:lvlText w:val="•"/>
      <w:lvlJc w:val="left"/>
      <w:pPr>
        <w:ind w:left="4720" w:hanging="360"/>
      </w:pPr>
      <w:rPr>
        <w:rFonts w:hint="default"/>
        <w:lang w:val="en-US" w:eastAsia="en-US" w:bidi="ar-SA"/>
      </w:rPr>
    </w:lvl>
    <w:lvl w:ilvl="3" w:tplc="B00EA798">
      <w:numFmt w:val="bullet"/>
      <w:lvlText w:val="•"/>
      <w:lvlJc w:val="left"/>
      <w:pPr>
        <w:ind w:left="5480" w:hanging="360"/>
      </w:pPr>
      <w:rPr>
        <w:rFonts w:hint="default"/>
        <w:lang w:val="en-US" w:eastAsia="en-US" w:bidi="ar-SA"/>
      </w:rPr>
    </w:lvl>
    <w:lvl w:ilvl="4" w:tplc="1D1CFD7A">
      <w:numFmt w:val="bullet"/>
      <w:lvlText w:val="•"/>
      <w:lvlJc w:val="left"/>
      <w:pPr>
        <w:ind w:left="6240" w:hanging="360"/>
      </w:pPr>
      <w:rPr>
        <w:rFonts w:hint="default"/>
        <w:lang w:val="en-US" w:eastAsia="en-US" w:bidi="ar-SA"/>
      </w:rPr>
    </w:lvl>
    <w:lvl w:ilvl="5" w:tplc="FBCEAEF6">
      <w:numFmt w:val="bullet"/>
      <w:lvlText w:val="•"/>
      <w:lvlJc w:val="left"/>
      <w:pPr>
        <w:ind w:left="7000" w:hanging="360"/>
      </w:pPr>
      <w:rPr>
        <w:rFonts w:hint="default"/>
        <w:lang w:val="en-US" w:eastAsia="en-US" w:bidi="ar-SA"/>
      </w:rPr>
    </w:lvl>
    <w:lvl w:ilvl="6" w:tplc="C63EC692">
      <w:numFmt w:val="bullet"/>
      <w:lvlText w:val="•"/>
      <w:lvlJc w:val="left"/>
      <w:pPr>
        <w:ind w:left="7760" w:hanging="360"/>
      </w:pPr>
      <w:rPr>
        <w:rFonts w:hint="default"/>
        <w:lang w:val="en-US" w:eastAsia="en-US" w:bidi="ar-SA"/>
      </w:rPr>
    </w:lvl>
    <w:lvl w:ilvl="7" w:tplc="52DEA192">
      <w:numFmt w:val="bullet"/>
      <w:lvlText w:val="•"/>
      <w:lvlJc w:val="left"/>
      <w:pPr>
        <w:ind w:left="8520" w:hanging="360"/>
      </w:pPr>
      <w:rPr>
        <w:rFonts w:hint="default"/>
        <w:lang w:val="en-US" w:eastAsia="en-US" w:bidi="ar-SA"/>
      </w:rPr>
    </w:lvl>
    <w:lvl w:ilvl="8" w:tplc="0EAEA6B8">
      <w:numFmt w:val="bullet"/>
      <w:lvlText w:val="•"/>
      <w:lvlJc w:val="left"/>
      <w:pPr>
        <w:ind w:left="9280" w:hanging="360"/>
      </w:pPr>
      <w:rPr>
        <w:rFonts w:hint="default"/>
        <w:lang w:val="en-US" w:eastAsia="en-US" w:bidi="ar-SA"/>
      </w:rPr>
    </w:lvl>
  </w:abstractNum>
  <w:abstractNum w:abstractNumId="13" w15:restartNumberingAfterBreak="0">
    <w:nsid w:val="784F4858"/>
    <w:multiLevelType w:val="hybridMultilevel"/>
    <w:tmpl w:val="53F2BC34"/>
    <w:lvl w:ilvl="0" w:tplc="95CC5390">
      <w:start w:val="1"/>
      <w:numFmt w:val="decimal"/>
      <w:lvlText w:val="%1."/>
      <w:lvlJc w:val="left"/>
      <w:pPr>
        <w:ind w:left="1800" w:hanging="248"/>
      </w:pPr>
      <w:rPr>
        <w:rFonts w:ascii="Times New Roman" w:eastAsia="Times New Roman" w:hAnsi="Times New Roman" w:cs="Times New Roman" w:hint="default"/>
        <w:b w:val="0"/>
        <w:bCs w:val="0"/>
        <w:i w:val="0"/>
        <w:iCs w:val="0"/>
        <w:spacing w:val="0"/>
        <w:w w:val="100"/>
        <w:sz w:val="24"/>
        <w:szCs w:val="24"/>
        <w:lang w:val="en-US" w:eastAsia="en-US" w:bidi="ar-SA"/>
      </w:rPr>
    </w:lvl>
    <w:lvl w:ilvl="1" w:tplc="24D0CA9C">
      <w:start w:val="1"/>
      <w:numFmt w:val="lowerLetter"/>
      <w:lvlText w:val="%2."/>
      <w:lvlJc w:val="left"/>
      <w:pPr>
        <w:ind w:left="216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4F5C15B6">
      <w:numFmt w:val="bullet"/>
      <w:lvlText w:val="•"/>
      <w:lvlJc w:val="left"/>
      <w:pPr>
        <w:ind w:left="3120" w:hanging="360"/>
      </w:pPr>
      <w:rPr>
        <w:rFonts w:hint="default"/>
        <w:lang w:val="en-US" w:eastAsia="en-US" w:bidi="ar-SA"/>
      </w:rPr>
    </w:lvl>
    <w:lvl w:ilvl="3" w:tplc="510A3C7A">
      <w:numFmt w:val="bullet"/>
      <w:lvlText w:val="•"/>
      <w:lvlJc w:val="left"/>
      <w:pPr>
        <w:ind w:left="4080" w:hanging="360"/>
      </w:pPr>
      <w:rPr>
        <w:rFonts w:hint="default"/>
        <w:lang w:val="en-US" w:eastAsia="en-US" w:bidi="ar-SA"/>
      </w:rPr>
    </w:lvl>
    <w:lvl w:ilvl="4" w:tplc="847AC13A">
      <w:numFmt w:val="bullet"/>
      <w:lvlText w:val="•"/>
      <w:lvlJc w:val="left"/>
      <w:pPr>
        <w:ind w:left="5040" w:hanging="360"/>
      </w:pPr>
      <w:rPr>
        <w:rFonts w:hint="default"/>
        <w:lang w:val="en-US" w:eastAsia="en-US" w:bidi="ar-SA"/>
      </w:rPr>
    </w:lvl>
    <w:lvl w:ilvl="5" w:tplc="4E80DD32">
      <w:numFmt w:val="bullet"/>
      <w:lvlText w:val="•"/>
      <w:lvlJc w:val="left"/>
      <w:pPr>
        <w:ind w:left="6000" w:hanging="360"/>
      </w:pPr>
      <w:rPr>
        <w:rFonts w:hint="default"/>
        <w:lang w:val="en-US" w:eastAsia="en-US" w:bidi="ar-SA"/>
      </w:rPr>
    </w:lvl>
    <w:lvl w:ilvl="6" w:tplc="6DAA828E">
      <w:numFmt w:val="bullet"/>
      <w:lvlText w:val="•"/>
      <w:lvlJc w:val="left"/>
      <w:pPr>
        <w:ind w:left="6960" w:hanging="360"/>
      </w:pPr>
      <w:rPr>
        <w:rFonts w:hint="default"/>
        <w:lang w:val="en-US" w:eastAsia="en-US" w:bidi="ar-SA"/>
      </w:rPr>
    </w:lvl>
    <w:lvl w:ilvl="7" w:tplc="FE4EA340">
      <w:numFmt w:val="bullet"/>
      <w:lvlText w:val="•"/>
      <w:lvlJc w:val="left"/>
      <w:pPr>
        <w:ind w:left="7920" w:hanging="360"/>
      </w:pPr>
      <w:rPr>
        <w:rFonts w:hint="default"/>
        <w:lang w:val="en-US" w:eastAsia="en-US" w:bidi="ar-SA"/>
      </w:rPr>
    </w:lvl>
    <w:lvl w:ilvl="8" w:tplc="6792DDC2">
      <w:numFmt w:val="bullet"/>
      <w:lvlText w:val="•"/>
      <w:lvlJc w:val="left"/>
      <w:pPr>
        <w:ind w:left="8880" w:hanging="360"/>
      </w:pPr>
      <w:rPr>
        <w:rFonts w:hint="default"/>
        <w:lang w:val="en-US" w:eastAsia="en-US" w:bidi="ar-SA"/>
      </w:rPr>
    </w:lvl>
  </w:abstractNum>
  <w:abstractNum w:abstractNumId="14" w15:restartNumberingAfterBreak="0">
    <w:nsid w:val="78D96570"/>
    <w:multiLevelType w:val="multilevel"/>
    <w:tmpl w:val="A468B942"/>
    <w:lvl w:ilvl="0">
      <w:start w:val="1"/>
      <w:numFmt w:val="decimal"/>
      <w:lvlText w:val="%1.0"/>
      <w:lvlJc w:val="left"/>
      <w:pPr>
        <w:ind w:left="1140" w:hanging="795"/>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1786" w:hanging="7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620"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1760" w:hanging="540"/>
      </w:pPr>
      <w:rPr>
        <w:rFonts w:hint="default"/>
        <w:lang w:val="en-US" w:eastAsia="en-US" w:bidi="ar-SA"/>
      </w:rPr>
    </w:lvl>
    <w:lvl w:ilvl="4">
      <w:numFmt w:val="bullet"/>
      <w:lvlText w:val="•"/>
      <w:lvlJc w:val="left"/>
      <w:pPr>
        <w:ind w:left="1780" w:hanging="540"/>
      </w:pPr>
      <w:rPr>
        <w:rFonts w:hint="default"/>
        <w:lang w:val="en-US" w:eastAsia="en-US" w:bidi="ar-SA"/>
      </w:rPr>
    </w:lvl>
    <w:lvl w:ilvl="5">
      <w:numFmt w:val="bullet"/>
      <w:lvlText w:val="•"/>
      <w:lvlJc w:val="left"/>
      <w:pPr>
        <w:ind w:left="3283" w:hanging="540"/>
      </w:pPr>
      <w:rPr>
        <w:rFonts w:hint="default"/>
        <w:lang w:val="en-US" w:eastAsia="en-US" w:bidi="ar-SA"/>
      </w:rPr>
    </w:lvl>
    <w:lvl w:ilvl="6">
      <w:numFmt w:val="bullet"/>
      <w:lvlText w:val="•"/>
      <w:lvlJc w:val="left"/>
      <w:pPr>
        <w:ind w:left="4786" w:hanging="540"/>
      </w:pPr>
      <w:rPr>
        <w:rFonts w:hint="default"/>
        <w:lang w:val="en-US" w:eastAsia="en-US" w:bidi="ar-SA"/>
      </w:rPr>
    </w:lvl>
    <w:lvl w:ilvl="7">
      <w:numFmt w:val="bullet"/>
      <w:lvlText w:val="•"/>
      <w:lvlJc w:val="left"/>
      <w:pPr>
        <w:ind w:left="6290" w:hanging="540"/>
      </w:pPr>
      <w:rPr>
        <w:rFonts w:hint="default"/>
        <w:lang w:val="en-US" w:eastAsia="en-US" w:bidi="ar-SA"/>
      </w:rPr>
    </w:lvl>
    <w:lvl w:ilvl="8">
      <w:numFmt w:val="bullet"/>
      <w:lvlText w:val="•"/>
      <w:lvlJc w:val="left"/>
      <w:pPr>
        <w:ind w:left="7793" w:hanging="540"/>
      </w:pPr>
      <w:rPr>
        <w:rFonts w:hint="default"/>
        <w:lang w:val="en-US" w:eastAsia="en-US" w:bidi="ar-SA"/>
      </w:rPr>
    </w:lvl>
  </w:abstractNum>
  <w:num w:numId="1" w16cid:durableId="1421020656">
    <w:abstractNumId w:val="2"/>
  </w:num>
  <w:num w:numId="2" w16cid:durableId="1959221550">
    <w:abstractNumId w:val="6"/>
  </w:num>
  <w:num w:numId="3" w16cid:durableId="1056006935">
    <w:abstractNumId w:val="9"/>
  </w:num>
  <w:num w:numId="4" w16cid:durableId="887255903">
    <w:abstractNumId w:val="11"/>
  </w:num>
  <w:num w:numId="5" w16cid:durableId="760223300">
    <w:abstractNumId w:val="1"/>
  </w:num>
  <w:num w:numId="6" w16cid:durableId="773012577">
    <w:abstractNumId w:val="3"/>
  </w:num>
  <w:num w:numId="7" w16cid:durableId="1850020430">
    <w:abstractNumId w:val="4"/>
  </w:num>
  <w:num w:numId="8" w16cid:durableId="243493628">
    <w:abstractNumId w:val="12"/>
  </w:num>
  <w:num w:numId="9" w16cid:durableId="2008054986">
    <w:abstractNumId w:val="8"/>
  </w:num>
  <w:num w:numId="10" w16cid:durableId="1956132417">
    <w:abstractNumId w:val="13"/>
  </w:num>
  <w:num w:numId="11" w16cid:durableId="544951756">
    <w:abstractNumId w:val="0"/>
  </w:num>
  <w:num w:numId="12" w16cid:durableId="855264465">
    <w:abstractNumId w:val="14"/>
  </w:num>
  <w:num w:numId="13" w16cid:durableId="222101801">
    <w:abstractNumId w:val="10"/>
  </w:num>
  <w:num w:numId="14" w16cid:durableId="1994022640">
    <w:abstractNumId w:val="7"/>
  </w:num>
  <w:num w:numId="15" w16cid:durableId="10987976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1126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CBA"/>
    <w:rsid w:val="000074AC"/>
    <w:rsid w:val="00011A7F"/>
    <w:rsid w:val="0004038C"/>
    <w:rsid w:val="00047709"/>
    <w:rsid w:val="000601F1"/>
    <w:rsid w:val="00063313"/>
    <w:rsid w:val="00063B77"/>
    <w:rsid w:val="000677EB"/>
    <w:rsid w:val="00094F29"/>
    <w:rsid w:val="000A772F"/>
    <w:rsid w:val="000B3E49"/>
    <w:rsid w:val="000C49D4"/>
    <w:rsid w:val="000D01E1"/>
    <w:rsid w:val="000E62A1"/>
    <w:rsid w:val="000F77E6"/>
    <w:rsid w:val="00101852"/>
    <w:rsid w:val="0011762A"/>
    <w:rsid w:val="00117F41"/>
    <w:rsid w:val="001253C8"/>
    <w:rsid w:val="001353F5"/>
    <w:rsid w:val="001467BC"/>
    <w:rsid w:val="00153E85"/>
    <w:rsid w:val="00154562"/>
    <w:rsid w:val="0017053C"/>
    <w:rsid w:val="00171B43"/>
    <w:rsid w:val="00172DB2"/>
    <w:rsid w:val="00184350"/>
    <w:rsid w:val="00184949"/>
    <w:rsid w:val="00187346"/>
    <w:rsid w:val="00191C5C"/>
    <w:rsid w:val="00195CBF"/>
    <w:rsid w:val="001C32BF"/>
    <w:rsid w:val="001C4B80"/>
    <w:rsid w:val="001C553E"/>
    <w:rsid w:val="001E06E3"/>
    <w:rsid w:val="001E23F4"/>
    <w:rsid w:val="001F312C"/>
    <w:rsid w:val="001F3793"/>
    <w:rsid w:val="001F7920"/>
    <w:rsid w:val="00200FD9"/>
    <w:rsid w:val="002016AA"/>
    <w:rsid w:val="00201F4A"/>
    <w:rsid w:val="00202654"/>
    <w:rsid w:val="00225478"/>
    <w:rsid w:val="00233876"/>
    <w:rsid w:val="00241712"/>
    <w:rsid w:val="00245E70"/>
    <w:rsid w:val="00246D93"/>
    <w:rsid w:val="00260323"/>
    <w:rsid w:val="00274DBE"/>
    <w:rsid w:val="00280F5A"/>
    <w:rsid w:val="00296F6B"/>
    <w:rsid w:val="002C0EC9"/>
    <w:rsid w:val="002C22B8"/>
    <w:rsid w:val="002C3E8B"/>
    <w:rsid w:val="002D5849"/>
    <w:rsid w:val="002D7E99"/>
    <w:rsid w:val="002E5153"/>
    <w:rsid w:val="002F1569"/>
    <w:rsid w:val="002F6B7E"/>
    <w:rsid w:val="0031683C"/>
    <w:rsid w:val="00326A79"/>
    <w:rsid w:val="00336E9B"/>
    <w:rsid w:val="003A385C"/>
    <w:rsid w:val="003B4400"/>
    <w:rsid w:val="003B6985"/>
    <w:rsid w:val="003B6FA9"/>
    <w:rsid w:val="003C3574"/>
    <w:rsid w:val="003E484F"/>
    <w:rsid w:val="00424D64"/>
    <w:rsid w:val="0044355E"/>
    <w:rsid w:val="00451836"/>
    <w:rsid w:val="00464291"/>
    <w:rsid w:val="004C2FB7"/>
    <w:rsid w:val="004D06F0"/>
    <w:rsid w:val="004E772B"/>
    <w:rsid w:val="00506D82"/>
    <w:rsid w:val="00511CBA"/>
    <w:rsid w:val="00514682"/>
    <w:rsid w:val="005163F0"/>
    <w:rsid w:val="005236DB"/>
    <w:rsid w:val="00524684"/>
    <w:rsid w:val="00524B04"/>
    <w:rsid w:val="00536F98"/>
    <w:rsid w:val="0054249A"/>
    <w:rsid w:val="00551EF3"/>
    <w:rsid w:val="00573D26"/>
    <w:rsid w:val="00585E36"/>
    <w:rsid w:val="0059665A"/>
    <w:rsid w:val="005A2074"/>
    <w:rsid w:val="005B1C73"/>
    <w:rsid w:val="005B3705"/>
    <w:rsid w:val="005E353E"/>
    <w:rsid w:val="005F2924"/>
    <w:rsid w:val="006043F0"/>
    <w:rsid w:val="00624657"/>
    <w:rsid w:val="00626836"/>
    <w:rsid w:val="0063258F"/>
    <w:rsid w:val="00645941"/>
    <w:rsid w:val="006500E8"/>
    <w:rsid w:val="0065188F"/>
    <w:rsid w:val="0065639F"/>
    <w:rsid w:val="006574CB"/>
    <w:rsid w:val="00657A7D"/>
    <w:rsid w:val="0066725F"/>
    <w:rsid w:val="00683A46"/>
    <w:rsid w:val="0068465A"/>
    <w:rsid w:val="006B43B5"/>
    <w:rsid w:val="006C1931"/>
    <w:rsid w:val="006D0EF2"/>
    <w:rsid w:val="006D311B"/>
    <w:rsid w:val="00702C7B"/>
    <w:rsid w:val="007066E1"/>
    <w:rsid w:val="00711592"/>
    <w:rsid w:val="00723680"/>
    <w:rsid w:val="00767CF2"/>
    <w:rsid w:val="007701C2"/>
    <w:rsid w:val="0079199F"/>
    <w:rsid w:val="007B2E40"/>
    <w:rsid w:val="007B5730"/>
    <w:rsid w:val="007B6123"/>
    <w:rsid w:val="00800775"/>
    <w:rsid w:val="00804CE7"/>
    <w:rsid w:val="00806C0F"/>
    <w:rsid w:val="008206BC"/>
    <w:rsid w:val="00821FE2"/>
    <w:rsid w:val="008243D0"/>
    <w:rsid w:val="0085024E"/>
    <w:rsid w:val="008513DD"/>
    <w:rsid w:val="008553AF"/>
    <w:rsid w:val="00862FAD"/>
    <w:rsid w:val="008649F6"/>
    <w:rsid w:val="0087622E"/>
    <w:rsid w:val="0087640F"/>
    <w:rsid w:val="0088164A"/>
    <w:rsid w:val="00892625"/>
    <w:rsid w:val="008A34BD"/>
    <w:rsid w:val="008A753B"/>
    <w:rsid w:val="008B4805"/>
    <w:rsid w:val="008C392F"/>
    <w:rsid w:val="008C4673"/>
    <w:rsid w:val="008E2A77"/>
    <w:rsid w:val="008E2DB5"/>
    <w:rsid w:val="008E5AD8"/>
    <w:rsid w:val="008F57F9"/>
    <w:rsid w:val="00912866"/>
    <w:rsid w:val="00912D9F"/>
    <w:rsid w:val="00915367"/>
    <w:rsid w:val="00925951"/>
    <w:rsid w:val="009345EC"/>
    <w:rsid w:val="00937DA8"/>
    <w:rsid w:val="00940C79"/>
    <w:rsid w:val="00941396"/>
    <w:rsid w:val="00943F7D"/>
    <w:rsid w:val="00947FC1"/>
    <w:rsid w:val="00951E98"/>
    <w:rsid w:val="00954E5B"/>
    <w:rsid w:val="00974273"/>
    <w:rsid w:val="00995506"/>
    <w:rsid w:val="009A2BBE"/>
    <w:rsid w:val="009A7F20"/>
    <w:rsid w:val="009B0BCD"/>
    <w:rsid w:val="009D2725"/>
    <w:rsid w:val="009E1F33"/>
    <w:rsid w:val="009F05C3"/>
    <w:rsid w:val="009F282B"/>
    <w:rsid w:val="009F4B37"/>
    <w:rsid w:val="009F6629"/>
    <w:rsid w:val="00A06322"/>
    <w:rsid w:val="00A07BCF"/>
    <w:rsid w:val="00A116F3"/>
    <w:rsid w:val="00A1287B"/>
    <w:rsid w:val="00A13AF0"/>
    <w:rsid w:val="00A72B9C"/>
    <w:rsid w:val="00A76E8A"/>
    <w:rsid w:val="00A90A64"/>
    <w:rsid w:val="00AD1580"/>
    <w:rsid w:val="00AD64F4"/>
    <w:rsid w:val="00AE220A"/>
    <w:rsid w:val="00AF3328"/>
    <w:rsid w:val="00B05AE1"/>
    <w:rsid w:val="00B10F7D"/>
    <w:rsid w:val="00B1236E"/>
    <w:rsid w:val="00B37A52"/>
    <w:rsid w:val="00B40A7C"/>
    <w:rsid w:val="00B40DBB"/>
    <w:rsid w:val="00B45618"/>
    <w:rsid w:val="00B67253"/>
    <w:rsid w:val="00B6791C"/>
    <w:rsid w:val="00B84E87"/>
    <w:rsid w:val="00BB0A01"/>
    <w:rsid w:val="00BC2226"/>
    <w:rsid w:val="00BC299E"/>
    <w:rsid w:val="00BC457E"/>
    <w:rsid w:val="00BC51B5"/>
    <w:rsid w:val="00BD2085"/>
    <w:rsid w:val="00BF0A9C"/>
    <w:rsid w:val="00C06B57"/>
    <w:rsid w:val="00C073D5"/>
    <w:rsid w:val="00C0792E"/>
    <w:rsid w:val="00C12911"/>
    <w:rsid w:val="00C21442"/>
    <w:rsid w:val="00C230D8"/>
    <w:rsid w:val="00C26304"/>
    <w:rsid w:val="00C31764"/>
    <w:rsid w:val="00C4661C"/>
    <w:rsid w:val="00C52846"/>
    <w:rsid w:val="00C6704F"/>
    <w:rsid w:val="00C67955"/>
    <w:rsid w:val="00C72B02"/>
    <w:rsid w:val="00C73976"/>
    <w:rsid w:val="00C76E7A"/>
    <w:rsid w:val="00CB500B"/>
    <w:rsid w:val="00CB5C71"/>
    <w:rsid w:val="00CE1DF6"/>
    <w:rsid w:val="00CE4798"/>
    <w:rsid w:val="00CE50B8"/>
    <w:rsid w:val="00CE76D9"/>
    <w:rsid w:val="00CE7AE8"/>
    <w:rsid w:val="00CF36DF"/>
    <w:rsid w:val="00D064C6"/>
    <w:rsid w:val="00D30830"/>
    <w:rsid w:val="00D376AF"/>
    <w:rsid w:val="00D433C2"/>
    <w:rsid w:val="00D4648C"/>
    <w:rsid w:val="00D46715"/>
    <w:rsid w:val="00D535C9"/>
    <w:rsid w:val="00D56EEC"/>
    <w:rsid w:val="00D62089"/>
    <w:rsid w:val="00D67978"/>
    <w:rsid w:val="00D67F26"/>
    <w:rsid w:val="00D71706"/>
    <w:rsid w:val="00D7391A"/>
    <w:rsid w:val="00D74CDB"/>
    <w:rsid w:val="00D76374"/>
    <w:rsid w:val="00D77AC0"/>
    <w:rsid w:val="00D80A5C"/>
    <w:rsid w:val="00D9206A"/>
    <w:rsid w:val="00DA4E9A"/>
    <w:rsid w:val="00E01B53"/>
    <w:rsid w:val="00E13C8B"/>
    <w:rsid w:val="00E27F27"/>
    <w:rsid w:val="00E5485F"/>
    <w:rsid w:val="00E634C7"/>
    <w:rsid w:val="00EB400F"/>
    <w:rsid w:val="00ED1822"/>
    <w:rsid w:val="00ED2068"/>
    <w:rsid w:val="00ED3BF1"/>
    <w:rsid w:val="00ED3D4F"/>
    <w:rsid w:val="00EE5100"/>
    <w:rsid w:val="00EE61C8"/>
    <w:rsid w:val="00EF5056"/>
    <w:rsid w:val="00F02584"/>
    <w:rsid w:val="00F05F8D"/>
    <w:rsid w:val="00F20871"/>
    <w:rsid w:val="00F34A08"/>
    <w:rsid w:val="00F47447"/>
    <w:rsid w:val="00F50041"/>
    <w:rsid w:val="00F52CED"/>
    <w:rsid w:val="00F547B8"/>
    <w:rsid w:val="00F6010A"/>
    <w:rsid w:val="00F74626"/>
    <w:rsid w:val="00FA0DC9"/>
    <w:rsid w:val="00FA6222"/>
    <w:rsid w:val="00FA76C8"/>
    <w:rsid w:val="00FA7E6B"/>
    <w:rsid w:val="00FB16BD"/>
    <w:rsid w:val="00FC3410"/>
    <w:rsid w:val="00FD14B0"/>
    <w:rsid w:val="00FD14CC"/>
    <w:rsid w:val="00FD42BA"/>
    <w:rsid w:val="00FD729E"/>
    <w:rsid w:val="00FF59BB"/>
    <w:rsid w:val="00FF6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5806E631"/>
  <w15:docId w15:val="{55418CB2-D39D-4032-8018-FFD900C88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right="4"/>
      <w:jc w:val="center"/>
      <w:outlineLvl w:val="0"/>
    </w:pPr>
    <w:rPr>
      <w:rFonts w:ascii="Arial" w:eastAsia="Arial" w:hAnsi="Arial" w:cs="Arial"/>
      <w:sz w:val="28"/>
      <w:szCs w:val="28"/>
    </w:rPr>
  </w:style>
  <w:style w:type="paragraph" w:styleId="Heading2">
    <w:name w:val="heading 2"/>
    <w:basedOn w:val="Normal"/>
    <w:uiPriority w:val="9"/>
    <w:unhideWhenUsed/>
    <w:qFormat/>
    <w:pPr>
      <w:ind w:left="1080" w:hanging="734"/>
      <w:outlineLvl w:val="1"/>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1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7391A"/>
    <w:pPr>
      <w:tabs>
        <w:tab w:val="center" w:pos="4680"/>
        <w:tab w:val="right" w:pos="9360"/>
      </w:tabs>
    </w:pPr>
  </w:style>
  <w:style w:type="character" w:customStyle="1" w:styleId="HeaderChar">
    <w:name w:val="Header Char"/>
    <w:basedOn w:val="DefaultParagraphFont"/>
    <w:link w:val="Header"/>
    <w:uiPriority w:val="99"/>
    <w:rsid w:val="00D7391A"/>
    <w:rPr>
      <w:rFonts w:ascii="Times New Roman" w:eastAsia="Times New Roman" w:hAnsi="Times New Roman" w:cs="Times New Roman"/>
    </w:rPr>
  </w:style>
  <w:style w:type="paragraph" w:styleId="Footer">
    <w:name w:val="footer"/>
    <w:basedOn w:val="Normal"/>
    <w:link w:val="FooterChar"/>
    <w:uiPriority w:val="99"/>
    <w:unhideWhenUsed/>
    <w:rsid w:val="00D7391A"/>
    <w:pPr>
      <w:tabs>
        <w:tab w:val="center" w:pos="4680"/>
        <w:tab w:val="right" w:pos="9360"/>
      </w:tabs>
    </w:pPr>
  </w:style>
  <w:style w:type="character" w:customStyle="1" w:styleId="FooterChar">
    <w:name w:val="Footer Char"/>
    <w:basedOn w:val="DefaultParagraphFont"/>
    <w:link w:val="Footer"/>
    <w:uiPriority w:val="99"/>
    <w:rsid w:val="00D7391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D4900-772A-4D68-AE8A-32263341E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4033</Words>
  <Characters>23564</Characters>
  <Application>Microsoft Office Word</Application>
  <DocSecurity>4</DocSecurity>
  <Lines>196</Lines>
  <Paragraphs>55</Paragraphs>
  <ScaleCrop>false</ScaleCrop>
  <HeadingPairs>
    <vt:vector size="2" baseType="variant">
      <vt:variant>
        <vt:lpstr>Title</vt:lpstr>
      </vt:variant>
      <vt:variant>
        <vt:i4>1</vt:i4>
      </vt:variant>
    </vt:vector>
  </HeadingPairs>
  <TitlesOfParts>
    <vt:vector size="1" baseType="lpstr">
      <vt:lpstr>I</vt:lpstr>
    </vt:vector>
  </TitlesOfParts>
  <Company/>
  <LinksUpToDate>false</LinksUpToDate>
  <CharactersWithSpaces>27542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fsstewart</dc:creator>
  <cp:keywords/>
  <dc:description/>
  <cp:lastModifiedBy>Thurman Pellum</cp:lastModifiedBy>
  <cp:revision>2</cp:revision>
  <dcterms:created xsi:type="dcterms:W3CDTF">2025-12-19T16:31:00Z</dcterms:created>
  <dcterms:modified xsi:type="dcterms:W3CDTF">2025-12-19T16:31:00Z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2024-01-11T00:00:00Z</vt:filetime>
  </property>
  <property fmtid="{D5CDD505-2E9C-101B-9397-08002B2CF9AE}" pid="3" name="Creator">
    <vt:lpwstr>Microsoft® Word LTSC</vt:lpwstr>
  </property>
  <property fmtid="{D5CDD505-2E9C-101B-9397-08002B2CF9AE}" pid="4" name="LastSaved">
    <vt:filetime>2025-10-23T00:00:00Z</vt:filetime>
  </property>
  <property fmtid="{D5CDD505-2E9C-101B-9397-08002B2CF9AE}" pid="5" name="Producer">
    <vt:lpwstr>Microsoft® Word LTSC</vt:lpwstr>
  </property>
  <property fmtid="{D5CDD505-2E9C-101B-9397-08002B2CF9AE}" pid="6" name="GrammarlyDocumentId">
    <vt:lpwstr>7578fa60-6957-45d2-afe8-802a6822646d</vt:lpwstr>
  </property>
</Properties>
</file>